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54" w:rsidRDefault="00830F09" w:rsidP="00350554">
      <w:pPr>
        <w:spacing w:after="0" w:line="360" w:lineRule="auto"/>
        <w:jc w:val="center"/>
        <w:rPr>
          <w:rFonts w:ascii="Times New Roman" w:eastAsia="Times New Roman" w:hAnsi="Times New Roman" w:cs="Times New Roman"/>
          <w:b/>
          <w:bCs/>
          <w:color w:val="1F497D"/>
          <w:sz w:val="44"/>
          <w:szCs w:val="44"/>
          <w:lang w:eastAsia="el-GR"/>
        </w:rPr>
      </w:pPr>
      <w:r w:rsidRPr="00830F09">
        <w:rPr>
          <w:rFonts w:ascii="Times New Roman" w:eastAsia="Times New Roman" w:hAnsi="Times New Roman" w:cs="Times New Roman"/>
          <w:b/>
          <w:bCs/>
          <w:color w:val="1F497D"/>
          <w:sz w:val="44"/>
          <w:szCs w:val="44"/>
          <w:lang w:eastAsia="el-GR"/>
        </w:rPr>
        <w:t xml:space="preserve">Ανωτάτη Σχολή Καλών Τεχνών </w:t>
      </w:r>
    </w:p>
    <w:p w:rsidR="00F21DFC" w:rsidRDefault="00830F09" w:rsidP="00350554">
      <w:pPr>
        <w:spacing w:after="0" w:line="360" w:lineRule="auto"/>
        <w:jc w:val="center"/>
        <w:rPr>
          <w:rFonts w:ascii="Times New Roman" w:eastAsia="Times New Roman" w:hAnsi="Times New Roman" w:cs="Times New Roman"/>
          <w:b/>
          <w:bCs/>
          <w:color w:val="1F497D"/>
          <w:sz w:val="44"/>
          <w:szCs w:val="44"/>
          <w:lang w:eastAsia="el-GR"/>
        </w:rPr>
      </w:pPr>
      <w:r w:rsidRPr="00830F09">
        <w:rPr>
          <w:rFonts w:ascii="Times New Roman" w:eastAsia="Times New Roman" w:hAnsi="Times New Roman" w:cs="Times New Roman"/>
          <w:b/>
          <w:bCs/>
          <w:color w:val="1F497D"/>
          <w:sz w:val="44"/>
          <w:szCs w:val="44"/>
          <w:lang w:eastAsia="el-GR"/>
        </w:rPr>
        <w:t xml:space="preserve">Τμήμα Θεωρίας και Ιστορίας της Τέχνης </w:t>
      </w:r>
    </w:p>
    <w:p w:rsidR="00830F09" w:rsidRDefault="00830F09" w:rsidP="00350554">
      <w:pPr>
        <w:spacing w:after="0" w:line="360" w:lineRule="auto"/>
        <w:jc w:val="center"/>
        <w:rPr>
          <w:rFonts w:ascii="Times New Roman" w:eastAsia="Times New Roman" w:hAnsi="Times New Roman" w:cs="Times New Roman"/>
          <w:b/>
          <w:bCs/>
          <w:color w:val="1F497D"/>
          <w:sz w:val="44"/>
          <w:szCs w:val="44"/>
          <w:lang w:eastAsia="el-GR"/>
        </w:rPr>
      </w:pPr>
      <w:r w:rsidRPr="00830F09">
        <w:rPr>
          <w:rFonts w:ascii="Times New Roman" w:eastAsia="Times New Roman" w:hAnsi="Times New Roman" w:cs="Times New Roman"/>
          <w:b/>
          <w:bCs/>
          <w:color w:val="1F497D"/>
          <w:sz w:val="44"/>
          <w:szCs w:val="44"/>
          <w:lang w:eastAsia="el-GR"/>
        </w:rPr>
        <w:t>(ΘΙΣΤΕ)</w:t>
      </w:r>
    </w:p>
    <w:p w:rsidR="00350554" w:rsidRDefault="00350554" w:rsidP="00350554">
      <w:pPr>
        <w:spacing w:after="0" w:line="360" w:lineRule="auto"/>
        <w:jc w:val="center"/>
        <w:rPr>
          <w:rFonts w:ascii="Times New Roman" w:eastAsia="Times New Roman" w:hAnsi="Times New Roman" w:cs="Times New Roman"/>
          <w:b/>
          <w:bCs/>
          <w:color w:val="1F497D"/>
          <w:sz w:val="44"/>
          <w:szCs w:val="44"/>
          <w:lang w:eastAsia="el-GR"/>
        </w:rPr>
      </w:pPr>
    </w:p>
    <w:p w:rsidR="00350554" w:rsidRDefault="00830F09" w:rsidP="00350554">
      <w:pPr>
        <w:spacing w:after="0" w:line="360" w:lineRule="auto"/>
        <w:ind w:hanging="204"/>
        <w:jc w:val="center"/>
        <w:rPr>
          <w:rFonts w:ascii="Times New Roman" w:eastAsia="Times New Roman" w:hAnsi="Times New Roman" w:cs="Times New Roman"/>
          <w:b/>
          <w:bCs/>
          <w:color w:val="002060"/>
          <w:sz w:val="28"/>
          <w:szCs w:val="28"/>
          <w:lang w:eastAsia="el-GR"/>
        </w:rPr>
      </w:pPr>
      <w:r w:rsidRPr="00830F09">
        <w:rPr>
          <w:rFonts w:ascii="Times New Roman" w:eastAsia="Times New Roman" w:hAnsi="Times New Roman" w:cs="Times New Roman"/>
          <w:b/>
          <w:bCs/>
          <w:color w:val="002060"/>
          <w:sz w:val="28"/>
          <w:szCs w:val="28"/>
          <w:lang w:eastAsia="el-GR"/>
        </w:rPr>
        <w:t>ΠΡΟΓΡΑΜΜΑ </w:t>
      </w:r>
      <w:r w:rsidR="00350554">
        <w:rPr>
          <w:rFonts w:ascii="Times New Roman" w:eastAsia="Times New Roman" w:hAnsi="Times New Roman" w:cs="Times New Roman"/>
          <w:b/>
          <w:bCs/>
          <w:color w:val="002060"/>
          <w:sz w:val="28"/>
          <w:szCs w:val="28"/>
          <w:lang w:eastAsia="el-GR"/>
        </w:rPr>
        <w:t>ΣΠΟΥΔΩΝ</w:t>
      </w:r>
    </w:p>
    <w:p w:rsidR="00830F09" w:rsidRDefault="00830F09" w:rsidP="00350554">
      <w:pPr>
        <w:spacing w:after="0" w:line="360" w:lineRule="auto"/>
        <w:ind w:hanging="204"/>
        <w:jc w:val="center"/>
        <w:rPr>
          <w:rFonts w:ascii="Times New Roman" w:eastAsia="Times New Roman" w:hAnsi="Times New Roman" w:cs="Times New Roman"/>
          <w:b/>
          <w:bCs/>
          <w:color w:val="002060"/>
          <w:sz w:val="28"/>
          <w:szCs w:val="28"/>
          <w:lang w:eastAsia="el-GR"/>
        </w:rPr>
      </w:pPr>
      <w:r w:rsidRPr="00830F09">
        <w:rPr>
          <w:rFonts w:ascii="Times New Roman" w:eastAsia="Times New Roman" w:hAnsi="Times New Roman" w:cs="Times New Roman"/>
          <w:b/>
          <w:bCs/>
          <w:color w:val="002060"/>
          <w:sz w:val="28"/>
          <w:szCs w:val="28"/>
          <w:lang w:eastAsia="el-GR"/>
        </w:rPr>
        <w:t>2014-2015</w:t>
      </w:r>
    </w:p>
    <w:p w:rsidR="00350554" w:rsidRPr="00830F09" w:rsidRDefault="00350554" w:rsidP="00350554">
      <w:pPr>
        <w:spacing w:after="0" w:line="360" w:lineRule="auto"/>
        <w:ind w:hanging="204"/>
        <w:jc w:val="center"/>
        <w:rPr>
          <w:rFonts w:ascii="Times New Roman" w:eastAsia="Times New Roman" w:hAnsi="Times New Roman" w:cs="Times New Roman"/>
          <w:b/>
          <w:bCs/>
          <w:color w:val="002060"/>
          <w:sz w:val="28"/>
          <w:szCs w:val="28"/>
          <w:lang w:eastAsia="el-GR"/>
        </w:rPr>
      </w:pPr>
    </w:p>
    <w:p w:rsidR="00350554" w:rsidRDefault="00830F09" w:rsidP="00350554">
      <w:pPr>
        <w:spacing w:after="0" w:line="360" w:lineRule="auto"/>
        <w:rPr>
          <w:rFonts w:ascii="Times New Roman" w:eastAsia="Times New Roman" w:hAnsi="Times New Roman" w:cs="Times New Roman"/>
          <w:b/>
          <w:bCs/>
          <w:color w:val="000000"/>
          <w:sz w:val="24"/>
          <w:szCs w:val="24"/>
          <w:u w:val="single"/>
          <w:lang w:eastAsia="el-GR"/>
        </w:rPr>
      </w:pPr>
      <w:r w:rsidRPr="00830F09">
        <w:rPr>
          <w:rFonts w:ascii="Times New Roman" w:eastAsia="Times New Roman" w:hAnsi="Times New Roman" w:cs="Times New Roman"/>
          <w:b/>
          <w:bCs/>
          <w:color w:val="000000"/>
          <w:sz w:val="24"/>
          <w:szCs w:val="24"/>
          <w:u w:val="single"/>
          <w:lang w:eastAsia="el-GR"/>
        </w:rPr>
        <w:t xml:space="preserve">Σύνολο μαθημάτων: 40 </w:t>
      </w:r>
      <w:r w:rsidR="00350554">
        <w:rPr>
          <w:rFonts w:ascii="Times New Roman" w:eastAsia="Times New Roman" w:hAnsi="Times New Roman" w:cs="Times New Roman"/>
          <w:b/>
          <w:bCs/>
          <w:color w:val="000000"/>
          <w:sz w:val="24"/>
          <w:szCs w:val="24"/>
          <w:u w:val="single"/>
          <w:lang w:eastAsia="el-GR"/>
        </w:rPr>
        <w:t>(24 επισκοπήσεις, 12 διαλέξεις, 4 σεμινάρια)</w:t>
      </w:r>
    </w:p>
    <w:p w:rsidR="00830F09" w:rsidRPr="00830F09" w:rsidRDefault="00830F09" w:rsidP="00350554">
      <w:pPr>
        <w:spacing w:after="0" w:line="360" w:lineRule="auto"/>
        <w:rPr>
          <w:rFonts w:ascii="Times New Roman" w:eastAsia="Times New Roman" w:hAnsi="Times New Roman" w:cs="Times New Roman"/>
          <w:b/>
          <w:bCs/>
          <w:color w:val="000000"/>
          <w:sz w:val="24"/>
          <w:szCs w:val="24"/>
          <w:u w:val="single"/>
          <w:lang w:eastAsia="el-GR"/>
        </w:rPr>
      </w:pPr>
      <w:r w:rsidRPr="00830F09">
        <w:rPr>
          <w:rFonts w:ascii="Times New Roman" w:eastAsia="Times New Roman" w:hAnsi="Times New Roman" w:cs="Times New Roman"/>
          <w:b/>
          <w:bCs/>
          <w:color w:val="000000"/>
          <w:sz w:val="24"/>
          <w:szCs w:val="24"/>
          <w:u w:val="single"/>
          <w:lang w:eastAsia="el-GR"/>
        </w:rPr>
        <w:t>30 πιστωτικές μονάδες ανά εξάμηνο=60 ανά έτος</w:t>
      </w:r>
    </w:p>
    <w:p w:rsidR="00350554" w:rsidRDefault="00830F09" w:rsidP="00350554">
      <w:pPr>
        <w:spacing w:after="0" w:line="360" w:lineRule="auto"/>
        <w:rPr>
          <w:rFonts w:ascii="Times New Roman" w:eastAsia="Times New Roman" w:hAnsi="Times New Roman" w:cs="Times New Roman"/>
          <w:b/>
          <w:bCs/>
          <w:color w:val="000000"/>
          <w:sz w:val="24"/>
          <w:szCs w:val="24"/>
          <w:u w:val="single"/>
          <w:lang w:eastAsia="el-GR"/>
        </w:rPr>
      </w:pPr>
      <w:r w:rsidRPr="00F21DFC">
        <w:rPr>
          <w:rFonts w:ascii="Times New Roman" w:eastAsia="Times New Roman" w:hAnsi="Times New Roman" w:cs="Times New Roman"/>
          <w:b/>
          <w:bCs/>
          <w:color w:val="000000"/>
          <w:sz w:val="24"/>
          <w:szCs w:val="24"/>
          <w:u w:val="single"/>
          <w:lang w:eastAsia="el-GR"/>
        </w:rPr>
        <w:t>240 πιστωτικές μονάδες για τη λήψη πτυχίου </w:t>
      </w:r>
    </w:p>
    <w:p w:rsidR="00350554"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 xml:space="preserve">Κάθε μάθημα του Α΄ και Β΄ έτους: 5 πιστωτικές μονάδες </w:t>
      </w:r>
    </w:p>
    <w:p w:rsidR="00350554"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 xml:space="preserve">1 Διάλεξη: 7 πιστωτικές μονάδες </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1 Σεμινάριο: 9 πιστωτικές μονάδες</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1 Πρακτική Άσκηση: 7 πιστωτικές μονάδες</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1 Πτυχιακή Εργασία: 16 πιστωτικές μονάδες</w:t>
      </w:r>
    </w:p>
    <w:p w:rsidR="00350554" w:rsidRDefault="00350554" w:rsidP="00350554">
      <w:pPr>
        <w:spacing w:after="0" w:line="360" w:lineRule="auto"/>
        <w:ind w:firstLine="1926"/>
        <w:rPr>
          <w:rFonts w:ascii="Times New Roman" w:eastAsia="Times New Roman" w:hAnsi="Times New Roman" w:cs="Times New Roman"/>
          <w:color w:val="000000"/>
          <w:sz w:val="24"/>
          <w:szCs w:val="24"/>
          <w:lang w:eastAsia="el-GR"/>
        </w:rPr>
      </w:pPr>
    </w:p>
    <w:p w:rsidR="00350554" w:rsidRDefault="00830F09" w:rsidP="00350554">
      <w:pPr>
        <w:spacing w:after="0" w:line="360" w:lineRule="auto"/>
        <w:jc w:val="center"/>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Πεδία</w:t>
      </w:r>
    </w:p>
    <w:p w:rsidR="00830F09" w:rsidRPr="00830F09" w:rsidRDefault="00830F09" w:rsidP="00350554">
      <w:pPr>
        <w:spacing w:after="0" w:line="360" w:lineRule="auto"/>
        <w:ind w:firstLine="720"/>
        <w:rPr>
          <w:rFonts w:ascii="Times New Roman" w:eastAsia="Times New Roman" w:hAnsi="Times New Roman" w:cs="Times New Roman"/>
          <w:color w:val="000000"/>
          <w:sz w:val="24"/>
          <w:szCs w:val="24"/>
          <w:lang w:eastAsia="el-GR"/>
        </w:rPr>
      </w:pPr>
      <w:r w:rsidRPr="00F21DFC">
        <w:rPr>
          <w:rFonts w:ascii="Times New Roman" w:eastAsia="Times New Roman" w:hAnsi="Times New Roman" w:cs="Times New Roman"/>
          <w:color w:val="000000"/>
          <w:sz w:val="24"/>
          <w:szCs w:val="24"/>
          <w:u w:val="single"/>
          <w:lang w:eastAsia="el-GR"/>
        </w:rPr>
        <w:t>Ι. Ιστορία και Θεωρία της Τέχνης και της Αρχιτεκτονικής (ΙΣΘΕΤΑ 001-499)</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Συντομογραφίες:</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proofErr w:type="spellStart"/>
      <w:r w:rsidRPr="00830F09">
        <w:rPr>
          <w:rFonts w:ascii="Times New Roman" w:eastAsia="Times New Roman" w:hAnsi="Times New Roman" w:cs="Times New Roman"/>
          <w:color w:val="000000"/>
          <w:sz w:val="24"/>
          <w:szCs w:val="24"/>
          <w:lang w:eastAsia="el-GR"/>
        </w:rPr>
        <w:t>Δ=Διάλεξη</w:t>
      </w:r>
      <w:proofErr w:type="spellEnd"/>
    </w:p>
    <w:p w:rsidR="00830F09" w:rsidRPr="00350554" w:rsidRDefault="00830F09" w:rsidP="00350554">
      <w:pPr>
        <w:spacing w:after="0" w:line="360" w:lineRule="auto"/>
        <w:rPr>
          <w:rFonts w:ascii="Times New Roman" w:eastAsia="Times New Roman" w:hAnsi="Times New Roman" w:cs="Times New Roman"/>
          <w:color w:val="000000"/>
          <w:sz w:val="18"/>
          <w:szCs w:val="18"/>
          <w:lang w:eastAsia="el-GR"/>
        </w:rPr>
      </w:pPr>
      <w:proofErr w:type="spellStart"/>
      <w:r w:rsidRPr="00350554">
        <w:rPr>
          <w:rFonts w:ascii="Times New Roman" w:eastAsia="Times New Roman" w:hAnsi="Times New Roman" w:cs="Times New Roman"/>
          <w:color w:val="000000"/>
          <w:sz w:val="18"/>
          <w:szCs w:val="18"/>
          <w:lang w:eastAsia="el-GR"/>
        </w:rPr>
        <w:t>ΤΕ=Τέχνη</w:t>
      </w:r>
      <w:proofErr w:type="spellEnd"/>
    </w:p>
    <w:p w:rsidR="00830F09" w:rsidRPr="00350554" w:rsidRDefault="00830F09" w:rsidP="00350554">
      <w:pPr>
        <w:spacing w:after="0" w:line="360" w:lineRule="auto"/>
        <w:rPr>
          <w:rFonts w:ascii="Times New Roman" w:eastAsia="Times New Roman" w:hAnsi="Times New Roman" w:cs="Times New Roman"/>
          <w:color w:val="000000"/>
          <w:sz w:val="18"/>
          <w:szCs w:val="18"/>
          <w:lang w:eastAsia="el-GR"/>
        </w:rPr>
      </w:pPr>
      <w:proofErr w:type="spellStart"/>
      <w:r w:rsidRPr="00350554">
        <w:rPr>
          <w:rFonts w:ascii="Times New Roman" w:eastAsia="Times New Roman" w:hAnsi="Times New Roman" w:cs="Times New Roman"/>
          <w:color w:val="000000"/>
          <w:sz w:val="18"/>
          <w:szCs w:val="18"/>
          <w:lang w:eastAsia="el-GR"/>
        </w:rPr>
        <w:t>ΑΡ=Αρχιτεκτονική</w:t>
      </w:r>
      <w:proofErr w:type="spellEnd"/>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proofErr w:type="spellStart"/>
      <w:r w:rsidRPr="00830F09">
        <w:rPr>
          <w:rFonts w:ascii="Times New Roman" w:eastAsia="Times New Roman" w:hAnsi="Times New Roman" w:cs="Times New Roman"/>
          <w:color w:val="000000"/>
          <w:sz w:val="24"/>
          <w:szCs w:val="24"/>
          <w:lang w:eastAsia="el-GR"/>
        </w:rPr>
        <w:t>Σ=Σεμινάριο</w:t>
      </w:r>
      <w:proofErr w:type="spellEnd"/>
    </w:p>
    <w:p w:rsidR="00830F09" w:rsidRPr="00350554" w:rsidRDefault="00830F09" w:rsidP="00350554">
      <w:pPr>
        <w:spacing w:after="0" w:line="360" w:lineRule="auto"/>
        <w:rPr>
          <w:rFonts w:ascii="Times New Roman" w:eastAsia="Times New Roman" w:hAnsi="Times New Roman" w:cs="Times New Roman"/>
          <w:color w:val="000000"/>
          <w:sz w:val="18"/>
          <w:szCs w:val="18"/>
          <w:lang w:eastAsia="el-GR"/>
        </w:rPr>
      </w:pPr>
      <w:proofErr w:type="spellStart"/>
      <w:r w:rsidRPr="00350554">
        <w:rPr>
          <w:rFonts w:ascii="Times New Roman" w:eastAsia="Times New Roman" w:hAnsi="Times New Roman" w:cs="Times New Roman"/>
          <w:color w:val="000000"/>
          <w:sz w:val="18"/>
          <w:szCs w:val="18"/>
          <w:lang w:eastAsia="el-GR"/>
        </w:rPr>
        <w:t>ΤΕ=Τέχνη</w:t>
      </w:r>
      <w:proofErr w:type="spellEnd"/>
    </w:p>
    <w:p w:rsidR="00830F09" w:rsidRDefault="00830F09" w:rsidP="00350554">
      <w:pPr>
        <w:spacing w:after="0" w:line="360" w:lineRule="auto"/>
        <w:rPr>
          <w:rFonts w:ascii="Times New Roman" w:eastAsia="Times New Roman" w:hAnsi="Times New Roman" w:cs="Times New Roman"/>
          <w:color w:val="000000"/>
          <w:sz w:val="18"/>
          <w:szCs w:val="18"/>
          <w:lang w:eastAsia="el-GR"/>
        </w:rPr>
      </w:pPr>
      <w:proofErr w:type="spellStart"/>
      <w:r w:rsidRPr="00350554">
        <w:rPr>
          <w:rFonts w:ascii="Times New Roman" w:eastAsia="Times New Roman" w:hAnsi="Times New Roman" w:cs="Times New Roman"/>
          <w:color w:val="000000"/>
          <w:sz w:val="18"/>
          <w:szCs w:val="18"/>
          <w:lang w:eastAsia="el-GR"/>
        </w:rPr>
        <w:t>ΑΡ=Αρχιτεκτονική</w:t>
      </w:r>
      <w:proofErr w:type="spellEnd"/>
    </w:p>
    <w:p w:rsidR="00350554" w:rsidRDefault="00350554" w:rsidP="00350554">
      <w:pPr>
        <w:spacing w:after="0" w:line="360" w:lineRule="auto"/>
        <w:rPr>
          <w:rFonts w:ascii="Times New Roman" w:eastAsia="Times New Roman" w:hAnsi="Times New Roman" w:cs="Times New Roman"/>
          <w:color w:val="000000"/>
          <w:sz w:val="18"/>
          <w:szCs w:val="18"/>
          <w:lang w:eastAsia="el-GR"/>
        </w:rPr>
      </w:pPr>
    </w:p>
    <w:p w:rsidR="00350554" w:rsidRDefault="00350554" w:rsidP="00350554">
      <w:pPr>
        <w:spacing w:after="0" w:line="360" w:lineRule="auto"/>
        <w:rPr>
          <w:rFonts w:ascii="Times New Roman" w:eastAsia="Times New Roman" w:hAnsi="Times New Roman" w:cs="Times New Roman"/>
          <w:color w:val="000000"/>
          <w:sz w:val="18"/>
          <w:szCs w:val="18"/>
          <w:lang w:eastAsia="el-GR"/>
        </w:rPr>
      </w:pPr>
    </w:p>
    <w:p w:rsidR="00350554" w:rsidRDefault="00350554" w:rsidP="00350554">
      <w:pPr>
        <w:spacing w:after="0" w:line="360" w:lineRule="auto"/>
        <w:rPr>
          <w:rFonts w:ascii="Times New Roman" w:eastAsia="Times New Roman" w:hAnsi="Times New Roman" w:cs="Times New Roman"/>
          <w:b/>
          <w:bCs/>
          <w:color w:val="0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Κωδικοί:</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ΙΣΘΕΤΑ 001-199</w:t>
      </w:r>
    </w:p>
    <w:p w:rsidR="00830F09" w:rsidRPr="00350554" w:rsidRDefault="00830F09" w:rsidP="00350554">
      <w:pPr>
        <w:spacing w:after="0" w:line="360" w:lineRule="auto"/>
        <w:rPr>
          <w:rFonts w:ascii="Times New Roman" w:eastAsia="Times New Roman" w:hAnsi="Times New Roman" w:cs="Times New Roman"/>
          <w:color w:val="000000"/>
          <w:sz w:val="18"/>
          <w:szCs w:val="18"/>
          <w:lang w:eastAsia="el-GR"/>
        </w:rPr>
      </w:pPr>
      <w:r w:rsidRPr="00350554">
        <w:rPr>
          <w:rFonts w:ascii="Times New Roman" w:eastAsia="Times New Roman" w:hAnsi="Times New Roman" w:cs="Times New Roman"/>
          <w:color w:val="000000"/>
          <w:sz w:val="18"/>
          <w:szCs w:val="18"/>
          <w:lang w:eastAsia="el-GR"/>
        </w:rPr>
        <w:t>ΤΕ-ΙΣΘΕΤΑ 001-099</w:t>
      </w:r>
    </w:p>
    <w:p w:rsidR="00830F09" w:rsidRPr="00350554" w:rsidRDefault="00830F09" w:rsidP="00350554">
      <w:pPr>
        <w:spacing w:after="0" w:line="360" w:lineRule="auto"/>
        <w:rPr>
          <w:rFonts w:ascii="Times New Roman" w:eastAsia="Times New Roman" w:hAnsi="Times New Roman" w:cs="Times New Roman"/>
          <w:color w:val="000000"/>
          <w:sz w:val="18"/>
          <w:szCs w:val="18"/>
          <w:lang w:eastAsia="el-GR"/>
        </w:rPr>
      </w:pPr>
      <w:r w:rsidRPr="00350554">
        <w:rPr>
          <w:rFonts w:ascii="Times New Roman" w:eastAsia="Times New Roman" w:hAnsi="Times New Roman" w:cs="Times New Roman"/>
          <w:color w:val="000000"/>
          <w:sz w:val="18"/>
          <w:szCs w:val="18"/>
          <w:lang w:eastAsia="el-GR"/>
        </w:rPr>
        <w:t>ΑΡ-ΙΣΘΕΤΑ 100-199</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lastRenderedPageBreak/>
        <w:t>Σ-ΙΣΘΕΤΑ 200-499</w:t>
      </w:r>
    </w:p>
    <w:p w:rsidR="00830F09" w:rsidRPr="00350554" w:rsidRDefault="00830F09" w:rsidP="00350554">
      <w:pPr>
        <w:spacing w:after="0" w:line="360" w:lineRule="auto"/>
        <w:rPr>
          <w:rFonts w:ascii="Times New Roman" w:eastAsia="Times New Roman" w:hAnsi="Times New Roman" w:cs="Times New Roman"/>
          <w:color w:val="000000"/>
          <w:sz w:val="18"/>
          <w:szCs w:val="18"/>
          <w:lang w:eastAsia="el-GR"/>
        </w:rPr>
      </w:pPr>
      <w:r w:rsidRPr="00350554">
        <w:rPr>
          <w:rFonts w:ascii="Times New Roman" w:eastAsia="Times New Roman" w:hAnsi="Times New Roman" w:cs="Times New Roman"/>
          <w:color w:val="000000"/>
          <w:sz w:val="18"/>
          <w:szCs w:val="18"/>
          <w:lang w:eastAsia="el-GR"/>
        </w:rPr>
        <w:t>Σ-ΤΕ-ΙΣΘΕΤΑ 200-399</w:t>
      </w:r>
    </w:p>
    <w:p w:rsidR="00830F09" w:rsidRDefault="00830F09" w:rsidP="00350554">
      <w:pPr>
        <w:spacing w:after="0" w:line="360" w:lineRule="auto"/>
        <w:rPr>
          <w:rFonts w:ascii="Times New Roman" w:eastAsia="Times New Roman" w:hAnsi="Times New Roman" w:cs="Times New Roman"/>
          <w:color w:val="000000"/>
          <w:sz w:val="18"/>
          <w:szCs w:val="18"/>
          <w:lang w:eastAsia="el-GR"/>
        </w:rPr>
      </w:pPr>
      <w:r w:rsidRPr="00350554">
        <w:rPr>
          <w:rFonts w:ascii="Times New Roman" w:eastAsia="Times New Roman" w:hAnsi="Times New Roman" w:cs="Times New Roman"/>
          <w:color w:val="000000"/>
          <w:sz w:val="18"/>
          <w:szCs w:val="18"/>
          <w:lang w:eastAsia="el-GR"/>
        </w:rPr>
        <w:t>Σ-ΑΡ-ΙΣΘΕΤΑ 400-499</w:t>
      </w:r>
    </w:p>
    <w:p w:rsidR="00123B4E" w:rsidRPr="00350554" w:rsidRDefault="00123B4E" w:rsidP="00350554">
      <w:pPr>
        <w:spacing w:after="0" w:line="360" w:lineRule="auto"/>
        <w:rPr>
          <w:rFonts w:ascii="Times New Roman" w:eastAsia="Times New Roman" w:hAnsi="Times New Roman" w:cs="Times New Roman"/>
          <w:color w:val="000000"/>
          <w:sz w:val="18"/>
          <w:szCs w:val="18"/>
          <w:lang w:eastAsia="el-GR"/>
        </w:rPr>
      </w:pPr>
    </w:p>
    <w:p w:rsidR="00830F09" w:rsidRPr="00830F09" w:rsidRDefault="00350554" w:rsidP="00350554">
      <w:pPr>
        <w:spacing w:after="0" w:line="360" w:lineRule="auto"/>
        <w:rPr>
          <w:rFonts w:ascii="Times New Roman" w:eastAsia="Times New Roman" w:hAnsi="Times New Roman" w:cs="Times New Roman"/>
          <w:color w:val="000000"/>
          <w:sz w:val="24"/>
          <w:szCs w:val="24"/>
          <w:u w:val="single"/>
          <w:lang w:eastAsia="el-GR"/>
        </w:rPr>
      </w:pPr>
      <w:r w:rsidRPr="00350554">
        <w:rPr>
          <w:rFonts w:ascii="Times New Roman" w:eastAsia="Times New Roman" w:hAnsi="Times New Roman" w:cs="Times New Roman"/>
          <w:color w:val="000000"/>
          <w:sz w:val="24"/>
          <w:szCs w:val="24"/>
          <w:lang w:eastAsia="el-GR"/>
        </w:rPr>
        <w:tab/>
      </w:r>
      <w:r w:rsidRPr="00350554">
        <w:rPr>
          <w:rFonts w:ascii="Times New Roman" w:eastAsia="Times New Roman" w:hAnsi="Times New Roman" w:cs="Times New Roman"/>
          <w:color w:val="000000"/>
          <w:sz w:val="24"/>
          <w:szCs w:val="24"/>
          <w:u w:val="single"/>
          <w:lang w:eastAsia="el-GR"/>
        </w:rPr>
        <w:t>Ι</w:t>
      </w:r>
      <w:r w:rsidR="00830F09" w:rsidRPr="00830F09">
        <w:rPr>
          <w:rFonts w:ascii="Times New Roman" w:eastAsia="Times New Roman" w:hAnsi="Times New Roman" w:cs="Times New Roman"/>
          <w:color w:val="000000"/>
          <w:sz w:val="24"/>
          <w:szCs w:val="24"/>
          <w:u w:val="single"/>
          <w:lang w:eastAsia="el-GR"/>
        </w:rPr>
        <w:t>Ι. Φιλοσοφία της Τέχνης και Ανθρωπιστικές Επιστήμες (ΦΙΤΑΕ 500-999)</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Συντομογραφίες:</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proofErr w:type="spellStart"/>
      <w:r w:rsidRPr="00830F09">
        <w:rPr>
          <w:rFonts w:ascii="Times New Roman" w:eastAsia="Times New Roman" w:hAnsi="Times New Roman" w:cs="Times New Roman"/>
          <w:color w:val="000000"/>
          <w:sz w:val="24"/>
          <w:szCs w:val="24"/>
          <w:lang w:eastAsia="el-GR"/>
        </w:rPr>
        <w:t>Δ=Διάλεξη</w:t>
      </w:r>
      <w:proofErr w:type="spellEnd"/>
    </w:p>
    <w:p w:rsidR="00350554" w:rsidRPr="00350554" w:rsidRDefault="00830F09" w:rsidP="00350554">
      <w:pPr>
        <w:spacing w:after="0" w:line="360" w:lineRule="auto"/>
        <w:rPr>
          <w:rFonts w:ascii="Times New Roman" w:eastAsia="Times New Roman" w:hAnsi="Times New Roman" w:cs="Times New Roman"/>
          <w:color w:val="000000"/>
          <w:sz w:val="18"/>
          <w:szCs w:val="18"/>
          <w:lang w:eastAsia="el-GR"/>
        </w:rPr>
      </w:pPr>
      <w:proofErr w:type="spellStart"/>
      <w:r w:rsidRPr="00350554">
        <w:rPr>
          <w:rFonts w:ascii="Times New Roman" w:eastAsia="Times New Roman" w:hAnsi="Times New Roman" w:cs="Times New Roman"/>
          <w:color w:val="000000"/>
          <w:sz w:val="18"/>
          <w:szCs w:val="18"/>
          <w:lang w:eastAsia="el-GR"/>
        </w:rPr>
        <w:t>ΦΙ=Φιλοσοφία</w:t>
      </w:r>
      <w:proofErr w:type="spellEnd"/>
      <w:r w:rsidRPr="00350554">
        <w:rPr>
          <w:rFonts w:ascii="Times New Roman" w:eastAsia="Times New Roman" w:hAnsi="Times New Roman" w:cs="Times New Roman"/>
          <w:color w:val="000000"/>
          <w:sz w:val="18"/>
          <w:szCs w:val="18"/>
          <w:lang w:eastAsia="el-GR"/>
        </w:rPr>
        <w:t xml:space="preserve"> </w:t>
      </w:r>
    </w:p>
    <w:p w:rsidR="00830F09" w:rsidRPr="00350554" w:rsidRDefault="00830F09" w:rsidP="00350554">
      <w:pPr>
        <w:spacing w:after="0" w:line="360" w:lineRule="auto"/>
        <w:rPr>
          <w:rFonts w:ascii="Times New Roman" w:eastAsia="Times New Roman" w:hAnsi="Times New Roman" w:cs="Times New Roman"/>
          <w:color w:val="000000"/>
          <w:sz w:val="18"/>
          <w:szCs w:val="18"/>
          <w:lang w:eastAsia="el-GR"/>
        </w:rPr>
      </w:pPr>
      <w:proofErr w:type="spellStart"/>
      <w:r w:rsidRPr="00350554">
        <w:rPr>
          <w:rFonts w:ascii="Times New Roman" w:eastAsia="Times New Roman" w:hAnsi="Times New Roman" w:cs="Times New Roman"/>
          <w:color w:val="000000"/>
          <w:sz w:val="18"/>
          <w:szCs w:val="18"/>
          <w:lang w:eastAsia="el-GR"/>
        </w:rPr>
        <w:t>ΑΝ=Ανθρωπιστικές</w:t>
      </w:r>
      <w:proofErr w:type="spellEnd"/>
      <w:r w:rsidRPr="00350554">
        <w:rPr>
          <w:rFonts w:ascii="Times New Roman" w:eastAsia="Times New Roman" w:hAnsi="Times New Roman" w:cs="Times New Roman"/>
          <w:color w:val="000000"/>
          <w:sz w:val="18"/>
          <w:szCs w:val="18"/>
          <w:lang w:eastAsia="el-GR"/>
        </w:rPr>
        <w:t xml:space="preserve"> Επιστήμες</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proofErr w:type="spellStart"/>
      <w:r w:rsidRPr="00830F09">
        <w:rPr>
          <w:rFonts w:ascii="Times New Roman" w:eastAsia="Times New Roman" w:hAnsi="Times New Roman" w:cs="Times New Roman"/>
          <w:color w:val="000000"/>
          <w:sz w:val="24"/>
          <w:szCs w:val="24"/>
          <w:lang w:eastAsia="el-GR"/>
        </w:rPr>
        <w:t>Σ=Σεμινάριο</w:t>
      </w:r>
      <w:proofErr w:type="spellEnd"/>
    </w:p>
    <w:p w:rsidR="00350554" w:rsidRPr="00350554" w:rsidRDefault="00830F09" w:rsidP="00350554">
      <w:pPr>
        <w:spacing w:after="0" w:line="360" w:lineRule="auto"/>
        <w:rPr>
          <w:rFonts w:ascii="Times New Roman" w:eastAsia="Times New Roman" w:hAnsi="Times New Roman" w:cs="Times New Roman"/>
          <w:color w:val="000000"/>
          <w:sz w:val="18"/>
          <w:szCs w:val="18"/>
          <w:lang w:eastAsia="el-GR"/>
        </w:rPr>
      </w:pPr>
      <w:proofErr w:type="spellStart"/>
      <w:r w:rsidRPr="00350554">
        <w:rPr>
          <w:rFonts w:ascii="Times New Roman" w:eastAsia="Times New Roman" w:hAnsi="Times New Roman" w:cs="Times New Roman"/>
          <w:color w:val="000000"/>
          <w:sz w:val="18"/>
          <w:szCs w:val="18"/>
          <w:lang w:eastAsia="el-GR"/>
        </w:rPr>
        <w:t>ΦΙ=Φιλοσοφία</w:t>
      </w:r>
      <w:proofErr w:type="spellEnd"/>
    </w:p>
    <w:p w:rsidR="00830F09" w:rsidRPr="00350554" w:rsidRDefault="00830F09" w:rsidP="00350554">
      <w:pPr>
        <w:spacing w:after="0" w:line="360" w:lineRule="auto"/>
        <w:rPr>
          <w:rFonts w:ascii="Times New Roman" w:eastAsia="Times New Roman" w:hAnsi="Times New Roman" w:cs="Times New Roman"/>
          <w:color w:val="000000"/>
          <w:sz w:val="18"/>
          <w:szCs w:val="18"/>
          <w:lang w:eastAsia="el-GR"/>
        </w:rPr>
      </w:pPr>
      <w:proofErr w:type="spellStart"/>
      <w:r w:rsidRPr="00350554">
        <w:rPr>
          <w:rFonts w:ascii="Times New Roman" w:eastAsia="Times New Roman" w:hAnsi="Times New Roman" w:cs="Times New Roman"/>
          <w:color w:val="000000"/>
          <w:sz w:val="18"/>
          <w:szCs w:val="18"/>
          <w:lang w:eastAsia="el-GR"/>
        </w:rPr>
        <w:t>ΑΝ=Ανθρωπιστικές</w:t>
      </w:r>
      <w:proofErr w:type="spellEnd"/>
      <w:r w:rsidRPr="00350554">
        <w:rPr>
          <w:rFonts w:ascii="Times New Roman" w:eastAsia="Times New Roman" w:hAnsi="Times New Roman" w:cs="Times New Roman"/>
          <w:color w:val="000000"/>
          <w:sz w:val="18"/>
          <w:szCs w:val="18"/>
          <w:lang w:eastAsia="el-GR"/>
        </w:rPr>
        <w:t xml:space="preserve"> Επιστήμες</w:t>
      </w:r>
    </w:p>
    <w:p w:rsidR="00350554" w:rsidRDefault="00350554" w:rsidP="00350554">
      <w:pPr>
        <w:spacing w:after="0" w:line="360" w:lineRule="auto"/>
        <w:rPr>
          <w:rFonts w:ascii="Times New Roman" w:eastAsia="Times New Roman" w:hAnsi="Times New Roman" w:cs="Times New Roman"/>
          <w:b/>
          <w:bCs/>
          <w:color w:val="000000"/>
          <w:sz w:val="24"/>
          <w:szCs w:val="24"/>
          <w:lang w:eastAsia="el-GR"/>
        </w:rPr>
      </w:pPr>
    </w:p>
    <w:p w:rsidR="00350554" w:rsidRDefault="00350554" w:rsidP="00350554">
      <w:pPr>
        <w:spacing w:after="0" w:line="360" w:lineRule="auto"/>
        <w:rPr>
          <w:rFonts w:ascii="Times New Roman" w:eastAsia="Times New Roman" w:hAnsi="Times New Roman" w:cs="Times New Roman"/>
          <w:b/>
          <w:bCs/>
          <w:color w:val="0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Κωδικοί:</w:t>
      </w:r>
    </w:p>
    <w:p w:rsidR="00830F09" w:rsidRPr="00830F09" w:rsidRDefault="00123B4E" w:rsidP="00350554">
      <w:pPr>
        <w:spacing w:after="0" w:line="36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Δ-</w:t>
      </w:r>
      <w:r w:rsidR="00830F09" w:rsidRPr="00830F09">
        <w:rPr>
          <w:rFonts w:ascii="Times New Roman" w:eastAsia="Times New Roman" w:hAnsi="Times New Roman" w:cs="Times New Roman"/>
          <w:color w:val="000000"/>
          <w:sz w:val="24"/>
          <w:szCs w:val="24"/>
          <w:lang w:eastAsia="el-GR"/>
        </w:rPr>
        <w:t>ΦΙΤΑΕ 500-699</w:t>
      </w:r>
    </w:p>
    <w:p w:rsidR="00830F09" w:rsidRPr="00350554" w:rsidRDefault="00123B4E" w:rsidP="00350554">
      <w:pPr>
        <w:spacing w:after="0" w:line="36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Δ-</w:t>
      </w:r>
      <w:r w:rsidR="00830F09" w:rsidRPr="00350554">
        <w:rPr>
          <w:rFonts w:ascii="Times New Roman" w:eastAsia="Times New Roman" w:hAnsi="Times New Roman" w:cs="Times New Roman"/>
          <w:color w:val="000000"/>
          <w:sz w:val="18"/>
          <w:szCs w:val="18"/>
          <w:lang w:eastAsia="el-GR"/>
        </w:rPr>
        <w:t>ΦΙ-ΦΙΤΑΕ 500-599</w:t>
      </w:r>
    </w:p>
    <w:p w:rsidR="00830F09" w:rsidRPr="00350554" w:rsidRDefault="00123B4E" w:rsidP="00350554">
      <w:pPr>
        <w:spacing w:after="0" w:line="36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Δ-</w:t>
      </w:r>
      <w:r w:rsidR="00830F09" w:rsidRPr="00350554">
        <w:rPr>
          <w:rFonts w:ascii="Times New Roman" w:eastAsia="Times New Roman" w:hAnsi="Times New Roman" w:cs="Times New Roman"/>
          <w:color w:val="000000"/>
          <w:sz w:val="18"/>
          <w:szCs w:val="18"/>
          <w:lang w:eastAsia="el-GR"/>
        </w:rPr>
        <w:t>ΑΝ-ΦΙΤΑΕ 600-699</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Σ-ΦΙΤΑΕ 700-999</w:t>
      </w:r>
    </w:p>
    <w:p w:rsidR="00830F09" w:rsidRPr="00350554" w:rsidRDefault="00830F09" w:rsidP="00350554">
      <w:pPr>
        <w:spacing w:after="0" w:line="360" w:lineRule="auto"/>
        <w:rPr>
          <w:rFonts w:ascii="Times New Roman" w:eastAsia="Times New Roman" w:hAnsi="Times New Roman" w:cs="Times New Roman"/>
          <w:color w:val="000000"/>
          <w:sz w:val="18"/>
          <w:szCs w:val="18"/>
          <w:lang w:eastAsia="el-GR"/>
        </w:rPr>
      </w:pPr>
      <w:r w:rsidRPr="00350554">
        <w:rPr>
          <w:rFonts w:ascii="Times New Roman" w:eastAsia="Times New Roman" w:hAnsi="Times New Roman" w:cs="Times New Roman"/>
          <w:color w:val="000000"/>
          <w:sz w:val="18"/>
          <w:szCs w:val="18"/>
          <w:lang w:eastAsia="el-GR"/>
        </w:rPr>
        <w:t>Σ-ΦΙ-ΦΙΤΑΕ 700-899</w:t>
      </w:r>
    </w:p>
    <w:p w:rsidR="00830F09" w:rsidRDefault="00830F09" w:rsidP="00350554">
      <w:pPr>
        <w:spacing w:after="0" w:line="360" w:lineRule="auto"/>
        <w:rPr>
          <w:rFonts w:ascii="Times New Roman" w:eastAsia="Times New Roman" w:hAnsi="Times New Roman" w:cs="Times New Roman"/>
          <w:color w:val="000000"/>
          <w:sz w:val="18"/>
          <w:szCs w:val="18"/>
          <w:lang w:eastAsia="el-GR"/>
        </w:rPr>
      </w:pPr>
      <w:r w:rsidRPr="00350554">
        <w:rPr>
          <w:rFonts w:ascii="Times New Roman" w:eastAsia="Times New Roman" w:hAnsi="Times New Roman" w:cs="Times New Roman"/>
          <w:color w:val="000000"/>
          <w:sz w:val="18"/>
          <w:szCs w:val="18"/>
          <w:lang w:eastAsia="el-GR"/>
        </w:rPr>
        <w:t>Σ-ΑΝ-ΦΙΤΑΕ 900-999</w:t>
      </w:r>
    </w:p>
    <w:p w:rsidR="00350554" w:rsidRPr="00350554" w:rsidRDefault="00350554" w:rsidP="00350554">
      <w:pPr>
        <w:spacing w:after="0" w:line="360" w:lineRule="auto"/>
        <w:rPr>
          <w:rFonts w:ascii="Times New Roman" w:eastAsia="Times New Roman" w:hAnsi="Times New Roman" w:cs="Times New Roman"/>
          <w:color w:val="000000"/>
          <w:sz w:val="18"/>
          <w:szCs w:val="18"/>
          <w:lang w:eastAsia="el-GR"/>
        </w:rPr>
      </w:pPr>
    </w:p>
    <w:p w:rsidR="00830F09" w:rsidRPr="00830F09" w:rsidRDefault="00830F09" w:rsidP="00123B4E">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Οι μοναδικοί κωδικοί του κάθε μαθήματος παραμένουν εν ισχύ, ενεργοποιημένοι ή μη, έως ότου εξαντληθούν.</w:t>
      </w:r>
    </w:p>
    <w:p w:rsidR="00830F09" w:rsidRDefault="00830F09"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Pr="00830F09" w:rsidRDefault="00350554" w:rsidP="00350554">
      <w:pPr>
        <w:spacing w:after="0" w:line="360" w:lineRule="auto"/>
        <w:rPr>
          <w:rFonts w:ascii="Times New Roman" w:eastAsia="Times New Roman" w:hAnsi="Times New Roman" w:cs="Times New Roman"/>
          <w:color w:val="000000"/>
          <w:sz w:val="24"/>
          <w:szCs w:val="24"/>
          <w:lang w:eastAsia="el-GR"/>
        </w:rPr>
      </w:pPr>
    </w:p>
    <w:p w:rsidR="00830F09" w:rsidRPr="00830F09" w:rsidRDefault="00830F09" w:rsidP="00350554">
      <w:pPr>
        <w:spacing w:after="0" w:line="360" w:lineRule="auto"/>
        <w:jc w:val="center"/>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lastRenderedPageBreak/>
        <w:t>Μέλη ΔΕΠ ΘΙΣΤΕ</w:t>
      </w:r>
    </w:p>
    <w:p w:rsidR="00350554"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F21DFC">
        <w:rPr>
          <w:rFonts w:ascii="Times New Roman" w:eastAsia="Times New Roman" w:hAnsi="Times New Roman" w:cs="Times New Roman"/>
          <w:color w:val="000000"/>
          <w:sz w:val="24"/>
          <w:szCs w:val="24"/>
          <w:u w:val="single"/>
          <w:lang w:eastAsia="el-GR"/>
        </w:rPr>
        <w:t>Καθηγητές </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Ανδρέας </w:t>
      </w:r>
      <w:proofErr w:type="spellStart"/>
      <w:r w:rsidRPr="00830F09">
        <w:rPr>
          <w:rFonts w:ascii="Times New Roman" w:eastAsia="Times New Roman" w:hAnsi="Times New Roman" w:cs="Times New Roman"/>
          <w:color w:val="000000"/>
          <w:sz w:val="24"/>
          <w:szCs w:val="24"/>
          <w:lang w:eastAsia="el-GR"/>
        </w:rPr>
        <w:t>Γιακουμακάτος</w:t>
      </w:r>
      <w:proofErr w:type="spellEnd"/>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Νίκος </w:t>
      </w:r>
      <w:proofErr w:type="spellStart"/>
      <w:r w:rsidRPr="00830F09">
        <w:rPr>
          <w:rFonts w:ascii="Times New Roman" w:eastAsia="Times New Roman" w:hAnsi="Times New Roman" w:cs="Times New Roman"/>
          <w:color w:val="000000"/>
          <w:sz w:val="24"/>
          <w:szCs w:val="24"/>
          <w:lang w:eastAsia="el-GR"/>
        </w:rPr>
        <w:t>Δασκαλοθανάσης</w:t>
      </w:r>
      <w:proofErr w:type="spellEnd"/>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Γιώργος </w:t>
      </w:r>
      <w:proofErr w:type="spellStart"/>
      <w:r w:rsidRPr="00830F09">
        <w:rPr>
          <w:rFonts w:ascii="Times New Roman" w:eastAsia="Times New Roman" w:hAnsi="Times New Roman" w:cs="Times New Roman"/>
          <w:color w:val="000000"/>
          <w:sz w:val="24"/>
          <w:szCs w:val="24"/>
          <w:lang w:eastAsia="el-GR"/>
        </w:rPr>
        <w:t>Ξηροπαΐδης</w:t>
      </w:r>
      <w:proofErr w:type="spellEnd"/>
    </w:p>
    <w:p w:rsidR="00350554"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F21DFC">
        <w:rPr>
          <w:rFonts w:ascii="Times New Roman" w:eastAsia="Times New Roman" w:hAnsi="Times New Roman" w:cs="Times New Roman"/>
          <w:color w:val="000000"/>
          <w:sz w:val="24"/>
          <w:szCs w:val="24"/>
          <w:u w:val="single"/>
          <w:lang w:eastAsia="el-GR"/>
        </w:rPr>
        <w:t>Αναπληρωτές καθηγητές </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Ανδρέας Ιωαννίδης</w:t>
      </w:r>
    </w:p>
    <w:p w:rsidR="00350554"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Σοφία </w:t>
      </w:r>
      <w:proofErr w:type="spellStart"/>
      <w:r w:rsidRPr="00830F09">
        <w:rPr>
          <w:rFonts w:ascii="Times New Roman" w:eastAsia="Times New Roman" w:hAnsi="Times New Roman" w:cs="Times New Roman"/>
          <w:color w:val="000000"/>
          <w:sz w:val="24"/>
          <w:szCs w:val="24"/>
          <w:lang w:eastAsia="el-GR"/>
        </w:rPr>
        <w:t>Ντενίση</w:t>
      </w:r>
      <w:proofErr w:type="spellEnd"/>
      <w:r w:rsidRPr="00830F09">
        <w:rPr>
          <w:rFonts w:ascii="Times New Roman" w:eastAsia="Times New Roman" w:hAnsi="Times New Roman" w:cs="Times New Roman"/>
          <w:color w:val="000000"/>
          <w:sz w:val="24"/>
          <w:szCs w:val="24"/>
          <w:lang w:eastAsia="el-GR"/>
        </w:rPr>
        <w:t xml:space="preserve"> (σε εκπαιδευτική άδεια το χειμερινό εξάμηνο 2014-2015) </w:t>
      </w:r>
    </w:p>
    <w:p w:rsidR="00350554"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F21DFC">
        <w:rPr>
          <w:rFonts w:ascii="Times New Roman" w:eastAsia="Times New Roman" w:hAnsi="Times New Roman" w:cs="Times New Roman"/>
          <w:color w:val="000000"/>
          <w:sz w:val="24"/>
          <w:szCs w:val="24"/>
          <w:u w:val="single"/>
          <w:lang w:eastAsia="el-GR"/>
        </w:rPr>
        <w:t>Επίκουροι καθηγητές </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proofErr w:type="spellStart"/>
      <w:r w:rsidRPr="00830F09">
        <w:rPr>
          <w:rFonts w:ascii="Times New Roman" w:eastAsia="Times New Roman" w:hAnsi="Times New Roman" w:cs="Times New Roman"/>
          <w:color w:val="000000"/>
          <w:sz w:val="24"/>
          <w:szCs w:val="24"/>
          <w:lang w:eastAsia="el-GR"/>
        </w:rPr>
        <w:t>Άντα</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Διάλλα</w:t>
      </w:r>
      <w:proofErr w:type="spellEnd"/>
    </w:p>
    <w:p w:rsidR="00350554" w:rsidRDefault="00830F09" w:rsidP="00350554">
      <w:pPr>
        <w:spacing w:after="0" w:line="360" w:lineRule="auto"/>
        <w:rPr>
          <w:rFonts w:ascii="Times New Roman" w:eastAsia="Times New Roman" w:hAnsi="Times New Roman" w:cs="Times New Roman"/>
          <w:color w:val="000000"/>
          <w:sz w:val="24"/>
          <w:szCs w:val="24"/>
          <w:lang w:eastAsia="el-GR"/>
        </w:rPr>
      </w:pPr>
      <w:proofErr w:type="spellStart"/>
      <w:r w:rsidRPr="00830F09">
        <w:rPr>
          <w:rFonts w:ascii="Times New Roman" w:eastAsia="Times New Roman" w:hAnsi="Times New Roman" w:cs="Times New Roman"/>
          <w:color w:val="000000"/>
          <w:sz w:val="24"/>
          <w:szCs w:val="24"/>
          <w:lang w:eastAsia="el-GR"/>
        </w:rPr>
        <w:t>Φαίη</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Ζήκα</w:t>
      </w:r>
      <w:proofErr w:type="spellEnd"/>
      <w:r w:rsidRPr="00830F09">
        <w:rPr>
          <w:rFonts w:ascii="Times New Roman" w:eastAsia="Times New Roman" w:hAnsi="Times New Roman" w:cs="Times New Roman"/>
          <w:color w:val="000000"/>
          <w:sz w:val="24"/>
          <w:szCs w:val="24"/>
          <w:lang w:eastAsia="el-GR"/>
        </w:rPr>
        <w:t xml:space="preserve"> (σε εκπαιδευτική άδεια το εαρινό εξάμηνο 2014-2015) </w:t>
      </w:r>
    </w:p>
    <w:p w:rsidR="00350554"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Κώστας Ιωαννίδης </w:t>
      </w:r>
    </w:p>
    <w:p w:rsidR="00350554"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Παναγιώτης Πούλος </w:t>
      </w:r>
    </w:p>
    <w:p w:rsidR="00350554"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F21DFC">
        <w:rPr>
          <w:rFonts w:ascii="Times New Roman" w:eastAsia="Times New Roman" w:hAnsi="Times New Roman" w:cs="Times New Roman"/>
          <w:color w:val="000000"/>
          <w:sz w:val="24"/>
          <w:szCs w:val="24"/>
          <w:u w:val="single"/>
          <w:lang w:eastAsia="el-GR"/>
        </w:rPr>
        <w:t>Λέκτορες </w:t>
      </w:r>
    </w:p>
    <w:p w:rsidR="00350554"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Ασημίνα </w:t>
      </w:r>
      <w:proofErr w:type="spellStart"/>
      <w:r w:rsidRPr="00830F09">
        <w:rPr>
          <w:rFonts w:ascii="Times New Roman" w:eastAsia="Times New Roman" w:hAnsi="Times New Roman" w:cs="Times New Roman"/>
          <w:color w:val="000000"/>
          <w:sz w:val="24"/>
          <w:szCs w:val="24"/>
          <w:lang w:eastAsia="el-GR"/>
        </w:rPr>
        <w:t>Κανιάρη</w:t>
      </w:r>
      <w:proofErr w:type="spellEnd"/>
      <w:r w:rsidRPr="00830F09">
        <w:rPr>
          <w:rFonts w:ascii="Times New Roman" w:eastAsia="Times New Roman" w:hAnsi="Times New Roman" w:cs="Times New Roman"/>
          <w:color w:val="000000"/>
          <w:sz w:val="24"/>
          <w:szCs w:val="24"/>
          <w:lang w:eastAsia="el-GR"/>
        </w:rPr>
        <w:t xml:space="preserve"> </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proofErr w:type="spellStart"/>
      <w:r w:rsidRPr="00830F09">
        <w:rPr>
          <w:rFonts w:ascii="Times New Roman" w:eastAsia="Times New Roman" w:hAnsi="Times New Roman" w:cs="Times New Roman"/>
          <w:color w:val="000000"/>
          <w:sz w:val="24"/>
          <w:szCs w:val="24"/>
          <w:lang w:eastAsia="el-GR"/>
        </w:rPr>
        <w:t>Κέλυ</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Λινάρδου</w:t>
      </w:r>
      <w:proofErr w:type="spellEnd"/>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Ναυσικά </w:t>
      </w:r>
      <w:proofErr w:type="spellStart"/>
      <w:r w:rsidRPr="00830F09">
        <w:rPr>
          <w:rFonts w:ascii="Times New Roman" w:eastAsia="Times New Roman" w:hAnsi="Times New Roman" w:cs="Times New Roman"/>
          <w:color w:val="000000"/>
          <w:sz w:val="24"/>
          <w:szCs w:val="24"/>
          <w:lang w:eastAsia="el-GR"/>
        </w:rPr>
        <w:t>Λιτσαρδοπούλου</w:t>
      </w:r>
      <w:proofErr w:type="spellEnd"/>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830F09" w:rsidRPr="00350554" w:rsidRDefault="00830F09" w:rsidP="00350554">
      <w:pPr>
        <w:spacing w:after="0" w:line="360" w:lineRule="auto"/>
        <w:rPr>
          <w:rFonts w:ascii="Times New Roman" w:eastAsia="Times New Roman" w:hAnsi="Times New Roman" w:cs="Times New Roman"/>
          <w:b/>
          <w:bCs/>
          <w:color w:val="000000"/>
          <w:sz w:val="28"/>
          <w:szCs w:val="28"/>
          <w:lang w:eastAsia="el-GR"/>
        </w:rPr>
      </w:pPr>
      <w:r w:rsidRPr="00350554">
        <w:rPr>
          <w:rFonts w:ascii="Times New Roman" w:eastAsia="Times New Roman" w:hAnsi="Times New Roman" w:cs="Times New Roman"/>
          <w:b/>
          <w:bCs/>
          <w:color w:val="000000"/>
          <w:sz w:val="28"/>
          <w:szCs w:val="28"/>
          <w:lang w:eastAsia="el-GR"/>
        </w:rPr>
        <w:lastRenderedPageBreak/>
        <w:t>Α΄ και Β΄ έτος: </w:t>
      </w:r>
      <w:r w:rsidRPr="00350554">
        <w:rPr>
          <w:rFonts w:ascii="Times New Roman" w:eastAsia="Times New Roman" w:hAnsi="Times New Roman" w:cs="Times New Roman"/>
          <w:b/>
          <w:bCs/>
          <w:color w:val="000000"/>
          <w:sz w:val="28"/>
          <w:szCs w:val="28"/>
          <w:u w:val="single"/>
          <w:lang w:eastAsia="el-GR"/>
        </w:rPr>
        <w:t>24 υποχρεωτικά μαθήματα</w:t>
      </w:r>
    </w:p>
    <w:p w:rsidR="00350554" w:rsidRDefault="00350554" w:rsidP="00350554">
      <w:pPr>
        <w:spacing w:after="0" w:line="360" w:lineRule="auto"/>
        <w:rPr>
          <w:rFonts w:ascii="Times New Roman" w:eastAsia="Times New Roman" w:hAnsi="Times New Roman" w:cs="Times New Roman"/>
          <w:b/>
          <w:bCs/>
          <w:color w:val="FF0000"/>
          <w:sz w:val="24"/>
          <w:szCs w:val="24"/>
          <w:u w:val="single"/>
          <w:lang w:eastAsia="el-GR"/>
        </w:rPr>
      </w:pPr>
    </w:p>
    <w:p w:rsidR="00830F09" w:rsidRPr="00830F09" w:rsidRDefault="00830F09" w:rsidP="00350554">
      <w:pPr>
        <w:spacing w:after="0" w:line="360" w:lineRule="auto"/>
        <w:rPr>
          <w:rFonts w:ascii="Times New Roman" w:eastAsia="Times New Roman" w:hAnsi="Times New Roman" w:cs="Times New Roman"/>
          <w:b/>
          <w:bCs/>
          <w:color w:val="FF0000"/>
          <w:sz w:val="24"/>
          <w:szCs w:val="24"/>
          <w:u w:val="single"/>
          <w:lang w:eastAsia="el-GR"/>
        </w:rPr>
      </w:pPr>
      <w:r w:rsidRPr="00830F09">
        <w:rPr>
          <w:rFonts w:ascii="Times New Roman" w:eastAsia="Times New Roman" w:hAnsi="Times New Roman" w:cs="Times New Roman"/>
          <w:b/>
          <w:bCs/>
          <w:color w:val="FF0000"/>
          <w:sz w:val="24"/>
          <w:szCs w:val="24"/>
          <w:u w:val="single"/>
          <w:lang w:eastAsia="el-GR"/>
        </w:rPr>
        <w:t>Α΄ εξάμηνο</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Α1 </w:t>
      </w:r>
      <w:r w:rsidRPr="00830F09">
        <w:rPr>
          <w:rFonts w:ascii="Times New Roman" w:eastAsia="Times New Roman" w:hAnsi="Times New Roman" w:cs="Times New Roman"/>
          <w:b/>
          <w:bCs/>
          <w:color w:val="000000"/>
          <w:sz w:val="24"/>
          <w:szCs w:val="24"/>
          <w:lang w:eastAsia="el-GR"/>
        </w:rPr>
        <w:t>Ιστορία της Τέχνης: εποπτική εισαγωγή</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Υπεύθυνος μαθήματος: </w:t>
      </w:r>
      <w:r w:rsidRPr="00F21DFC">
        <w:rPr>
          <w:rFonts w:ascii="Times New Roman" w:eastAsia="Times New Roman" w:hAnsi="Times New Roman" w:cs="Times New Roman"/>
          <w:color w:val="000000"/>
          <w:sz w:val="24"/>
          <w:szCs w:val="24"/>
          <w:u w:val="single"/>
          <w:lang w:eastAsia="el-GR"/>
        </w:rPr>
        <w:t>Κώστας Ιωαννίδης</w:t>
      </w:r>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Διδάσκοντες: </w:t>
      </w:r>
      <w:proofErr w:type="spellStart"/>
      <w:r w:rsidRPr="00F21DFC">
        <w:rPr>
          <w:rFonts w:ascii="Times New Roman" w:eastAsia="Times New Roman" w:hAnsi="Times New Roman" w:cs="Times New Roman"/>
          <w:color w:val="000000"/>
          <w:sz w:val="24"/>
          <w:szCs w:val="24"/>
          <w:u w:val="single"/>
          <w:lang w:eastAsia="el-GR"/>
        </w:rPr>
        <w:t>Κέλυ</w:t>
      </w:r>
      <w:proofErr w:type="spellEnd"/>
      <w:r w:rsidRPr="00F21DFC">
        <w:rPr>
          <w:rFonts w:ascii="Times New Roman" w:eastAsia="Times New Roman" w:hAnsi="Times New Roman" w:cs="Times New Roman"/>
          <w:color w:val="000000"/>
          <w:sz w:val="24"/>
          <w:szCs w:val="24"/>
          <w:u w:val="single"/>
          <w:lang w:eastAsia="el-GR"/>
        </w:rPr>
        <w:t xml:space="preserve"> </w:t>
      </w:r>
      <w:proofErr w:type="spellStart"/>
      <w:r w:rsidRPr="00F21DFC">
        <w:rPr>
          <w:rFonts w:ascii="Times New Roman" w:eastAsia="Times New Roman" w:hAnsi="Times New Roman" w:cs="Times New Roman"/>
          <w:color w:val="000000"/>
          <w:sz w:val="24"/>
          <w:szCs w:val="24"/>
          <w:u w:val="single"/>
          <w:lang w:eastAsia="el-GR"/>
        </w:rPr>
        <w:t>Λινάρδου</w:t>
      </w:r>
      <w:proofErr w:type="spellEnd"/>
      <w:r w:rsidRPr="00F21DFC">
        <w:rPr>
          <w:rFonts w:ascii="Times New Roman" w:eastAsia="Times New Roman" w:hAnsi="Times New Roman" w:cs="Times New Roman"/>
          <w:color w:val="000000"/>
          <w:sz w:val="24"/>
          <w:szCs w:val="24"/>
          <w:u w:val="single"/>
          <w:lang w:eastAsia="el-GR"/>
        </w:rPr>
        <w:t xml:space="preserve">, Ναυσικά </w:t>
      </w:r>
      <w:proofErr w:type="spellStart"/>
      <w:r w:rsidRPr="00F21DFC">
        <w:rPr>
          <w:rFonts w:ascii="Times New Roman" w:eastAsia="Times New Roman" w:hAnsi="Times New Roman" w:cs="Times New Roman"/>
          <w:color w:val="000000"/>
          <w:sz w:val="24"/>
          <w:szCs w:val="24"/>
          <w:u w:val="single"/>
          <w:lang w:eastAsia="el-GR"/>
        </w:rPr>
        <w:t>Λιτσαρδοπούλου</w:t>
      </w:r>
      <w:proofErr w:type="spellEnd"/>
      <w:r w:rsidRPr="00F21DFC">
        <w:rPr>
          <w:rFonts w:ascii="Times New Roman" w:eastAsia="Times New Roman" w:hAnsi="Times New Roman" w:cs="Times New Roman"/>
          <w:color w:val="000000"/>
          <w:sz w:val="24"/>
          <w:szCs w:val="24"/>
          <w:u w:val="single"/>
          <w:lang w:eastAsia="el-GR"/>
        </w:rPr>
        <w:t xml:space="preserve">, Κώστας Ιωαννίδης, Ασημίνα </w:t>
      </w:r>
      <w:proofErr w:type="spellStart"/>
      <w:r w:rsidRPr="00F21DFC">
        <w:rPr>
          <w:rFonts w:ascii="Times New Roman" w:eastAsia="Times New Roman" w:hAnsi="Times New Roman" w:cs="Times New Roman"/>
          <w:color w:val="000000"/>
          <w:sz w:val="24"/>
          <w:szCs w:val="24"/>
          <w:u w:val="single"/>
          <w:lang w:eastAsia="el-GR"/>
        </w:rPr>
        <w:t>Κανιάρη</w:t>
      </w:r>
      <w:proofErr w:type="spellEnd"/>
      <w:r w:rsidRPr="00F21DFC">
        <w:rPr>
          <w:rFonts w:ascii="Times New Roman" w:eastAsia="Times New Roman" w:hAnsi="Times New Roman" w:cs="Times New Roman"/>
          <w:color w:val="000000"/>
          <w:sz w:val="24"/>
          <w:szCs w:val="24"/>
          <w:u w:val="single"/>
          <w:lang w:eastAsia="el-GR"/>
        </w:rPr>
        <w:t xml:space="preserve">, Ανδρέας Ιωαννίδης, Νίκος </w:t>
      </w:r>
      <w:proofErr w:type="spellStart"/>
      <w:r w:rsidRPr="00F21DFC">
        <w:rPr>
          <w:rFonts w:ascii="Times New Roman" w:eastAsia="Times New Roman" w:hAnsi="Times New Roman" w:cs="Times New Roman"/>
          <w:color w:val="000000"/>
          <w:sz w:val="24"/>
          <w:szCs w:val="24"/>
          <w:u w:val="single"/>
          <w:lang w:eastAsia="el-GR"/>
        </w:rPr>
        <w:t>Δασκαλοθανάσης</w:t>
      </w:r>
      <w:proofErr w:type="spellEnd"/>
      <w:r w:rsidRPr="00F21DFC">
        <w:rPr>
          <w:rFonts w:ascii="Times New Roman" w:eastAsia="Times New Roman" w:hAnsi="Times New Roman" w:cs="Times New Roman"/>
          <w:color w:val="000000"/>
          <w:sz w:val="24"/>
          <w:szCs w:val="24"/>
          <w:u w:val="single"/>
          <w:lang w:eastAsia="el-GR"/>
        </w:rPr>
        <w:t xml:space="preserve">, Ανδρέας </w:t>
      </w:r>
      <w:proofErr w:type="spellStart"/>
      <w:r w:rsidRPr="00F21DFC">
        <w:rPr>
          <w:rFonts w:ascii="Times New Roman" w:eastAsia="Times New Roman" w:hAnsi="Times New Roman" w:cs="Times New Roman"/>
          <w:color w:val="000000"/>
          <w:sz w:val="24"/>
          <w:szCs w:val="24"/>
          <w:u w:val="single"/>
          <w:lang w:eastAsia="el-GR"/>
        </w:rPr>
        <w:t>Γιακουμακάτος</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Εποπτική εισαγωγή στο σύνολο των περιόδων, ρευμάτων, κινημάτων και τάσεων της ιστορίας της τέχνης της Δύσης από την αρχαιότητα έως τις μέρες μας.</w:t>
      </w:r>
    </w:p>
    <w:p w:rsidR="00350554" w:rsidRDefault="00350554"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Α2 </w:t>
      </w:r>
      <w:r w:rsidRPr="00830F09">
        <w:rPr>
          <w:rFonts w:ascii="Times New Roman" w:eastAsia="Times New Roman" w:hAnsi="Times New Roman" w:cs="Times New Roman"/>
          <w:b/>
          <w:bCs/>
          <w:color w:val="000000"/>
          <w:sz w:val="24"/>
          <w:szCs w:val="24"/>
          <w:lang w:eastAsia="el-GR"/>
        </w:rPr>
        <w:t>Ιστορία της Αρχαίας Τέχνης</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F21DFC">
        <w:rPr>
          <w:rFonts w:ascii="Times New Roman" w:eastAsia="Times New Roman" w:hAnsi="Times New Roman" w:cs="Times New Roman"/>
          <w:color w:val="000000"/>
          <w:sz w:val="24"/>
          <w:szCs w:val="24"/>
          <w:u w:val="single"/>
          <w:lang w:eastAsia="el-GR"/>
        </w:rPr>
        <w:t xml:space="preserve">Δημήτρης </w:t>
      </w:r>
      <w:proofErr w:type="spellStart"/>
      <w:r w:rsidRPr="00F21DFC">
        <w:rPr>
          <w:rFonts w:ascii="Times New Roman" w:eastAsia="Times New Roman" w:hAnsi="Times New Roman" w:cs="Times New Roman"/>
          <w:color w:val="000000"/>
          <w:sz w:val="24"/>
          <w:szCs w:val="24"/>
          <w:u w:val="single"/>
          <w:lang w:eastAsia="el-GR"/>
        </w:rPr>
        <w:t>Πλάντζος</w:t>
      </w:r>
      <w:proofErr w:type="spellEnd"/>
      <w:r w:rsidRPr="00830F09">
        <w:rPr>
          <w:rFonts w:ascii="Times New Roman" w:eastAsia="Times New Roman" w:hAnsi="Times New Roman" w:cs="Times New Roman"/>
          <w:color w:val="000000"/>
          <w:sz w:val="24"/>
          <w:szCs w:val="24"/>
          <w:lang w:eastAsia="el-GR"/>
        </w:rPr>
        <w:t>, επίκουρος καθηγητής, ΕΚΠΑ (ανάθεση)</w:t>
      </w:r>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Στο μάθημα προσφέρεται μια συστηματική επισκόπηση της τέχνης στον ελλαδικό χώρο από το τέλος της προϊστορίας έως τη Ρωμαϊκή κατάκτηση (π. 1200-30 </w:t>
      </w:r>
      <w:proofErr w:type="spellStart"/>
      <w:r w:rsidRPr="00830F09">
        <w:rPr>
          <w:rFonts w:ascii="Times New Roman" w:eastAsia="Times New Roman" w:hAnsi="Times New Roman" w:cs="Times New Roman"/>
          <w:color w:val="000000"/>
          <w:sz w:val="24"/>
          <w:szCs w:val="24"/>
          <w:lang w:eastAsia="el-GR"/>
        </w:rPr>
        <w:t>π.Χ.</w:t>
      </w:r>
      <w:proofErr w:type="spellEnd"/>
      <w:r w:rsidRPr="00830F09">
        <w:rPr>
          <w:rFonts w:ascii="Times New Roman" w:eastAsia="Times New Roman" w:hAnsi="Times New Roman" w:cs="Times New Roman"/>
          <w:color w:val="000000"/>
          <w:sz w:val="24"/>
          <w:szCs w:val="24"/>
          <w:lang w:eastAsia="el-GR"/>
        </w:rPr>
        <w:t xml:space="preserve">). Παρουσιάζονται οι κυριότερες κατηγορίες καλλιτεχνικής δημιουργίας – πλαστική και </w:t>
      </w:r>
      <w:proofErr w:type="spellStart"/>
      <w:r w:rsidRPr="00830F09">
        <w:rPr>
          <w:rFonts w:ascii="Times New Roman" w:eastAsia="Times New Roman" w:hAnsi="Times New Roman" w:cs="Times New Roman"/>
          <w:color w:val="000000"/>
          <w:sz w:val="24"/>
          <w:szCs w:val="24"/>
          <w:lang w:eastAsia="el-GR"/>
        </w:rPr>
        <w:t>μικρογλυπτική</w:t>
      </w:r>
      <w:proofErr w:type="spellEnd"/>
      <w:r w:rsidRPr="00830F09">
        <w:rPr>
          <w:rFonts w:ascii="Times New Roman" w:eastAsia="Times New Roman" w:hAnsi="Times New Roman" w:cs="Times New Roman"/>
          <w:color w:val="000000"/>
          <w:sz w:val="24"/>
          <w:szCs w:val="24"/>
          <w:lang w:eastAsia="el-GR"/>
        </w:rPr>
        <w:t>, μνημειακή ζωγραφική και αγγειογραφία, διακοσμητικές τέχνες, αρχιτεκτονική –, γίνεται αναφορά στο έργο σημαντικών δημιουργών της αρχαιότητας, στα τεχνικά επιτεύγματα κάθε περιόδου, καθώς και στη σημασία που έχει αποκτήσει η αρχαία ελληνική τέχνη για τον σύγχρονο δυτικό κόσμο και την Ελλάδα.</w:t>
      </w:r>
    </w:p>
    <w:p w:rsidR="00350554" w:rsidRDefault="00350554"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Α3 </w:t>
      </w:r>
      <w:r w:rsidRPr="00830F09">
        <w:rPr>
          <w:rFonts w:ascii="Times New Roman" w:eastAsia="Times New Roman" w:hAnsi="Times New Roman" w:cs="Times New Roman"/>
          <w:b/>
          <w:bCs/>
          <w:color w:val="000000"/>
          <w:sz w:val="24"/>
          <w:szCs w:val="24"/>
          <w:lang w:eastAsia="el-GR"/>
        </w:rPr>
        <w:t>Ιστορία της Τέχνης της Μεσαιωνικής Ευρώπης</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proofErr w:type="spellStart"/>
      <w:r w:rsidRPr="00830F09">
        <w:rPr>
          <w:rFonts w:ascii="Times New Roman" w:eastAsia="Times New Roman" w:hAnsi="Times New Roman" w:cs="Times New Roman"/>
          <w:color w:val="000000"/>
          <w:sz w:val="24"/>
          <w:szCs w:val="24"/>
          <w:u w:val="single"/>
          <w:lang w:eastAsia="el-GR"/>
        </w:rPr>
        <w:t>Κέλυ</w:t>
      </w:r>
      <w:proofErr w:type="spellEnd"/>
      <w:r w:rsidRPr="00830F09">
        <w:rPr>
          <w:rFonts w:ascii="Times New Roman" w:eastAsia="Times New Roman" w:hAnsi="Times New Roman" w:cs="Times New Roman"/>
          <w:color w:val="000000"/>
          <w:sz w:val="24"/>
          <w:szCs w:val="24"/>
          <w:u w:val="single"/>
          <w:lang w:eastAsia="el-GR"/>
        </w:rPr>
        <w:t xml:space="preserve"> </w:t>
      </w:r>
      <w:proofErr w:type="spellStart"/>
      <w:r w:rsidRPr="00830F09">
        <w:rPr>
          <w:rFonts w:ascii="Times New Roman" w:eastAsia="Times New Roman" w:hAnsi="Times New Roman" w:cs="Times New Roman"/>
          <w:color w:val="000000"/>
          <w:sz w:val="24"/>
          <w:szCs w:val="24"/>
          <w:u w:val="single"/>
          <w:lang w:eastAsia="el-GR"/>
        </w:rPr>
        <w:t>Λινάρδου</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Στόχος του μαθήματος είναι η επισκόπηση των εξελίξεων στην Ευρωπαϊκή τέχνη από τον 4</w:t>
      </w:r>
      <w:r w:rsidRPr="00F21DFC">
        <w:rPr>
          <w:rFonts w:ascii="Times New Roman" w:eastAsia="Times New Roman" w:hAnsi="Times New Roman" w:cs="Times New Roman"/>
          <w:color w:val="000000"/>
          <w:sz w:val="24"/>
          <w:szCs w:val="24"/>
          <w:lang w:eastAsia="el-GR"/>
        </w:rPr>
        <w:t>ο </w:t>
      </w:r>
      <w:r w:rsidRPr="00830F09">
        <w:rPr>
          <w:rFonts w:ascii="Times New Roman" w:eastAsia="Times New Roman" w:hAnsi="Times New Roman" w:cs="Times New Roman"/>
          <w:color w:val="000000"/>
          <w:sz w:val="24"/>
          <w:szCs w:val="24"/>
          <w:lang w:eastAsia="el-GR"/>
        </w:rPr>
        <w:t>έως τον 14</w:t>
      </w:r>
      <w:r w:rsidRPr="00F21DFC">
        <w:rPr>
          <w:rFonts w:ascii="Times New Roman" w:eastAsia="Times New Roman" w:hAnsi="Times New Roman" w:cs="Times New Roman"/>
          <w:color w:val="000000"/>
          <w:sz w:val="24"/>
          <w:szCs w:val="24"/>
          <w:lang w:eastAsia="el-GR"/>
        </w:rPr>
        <w:t>ο </w:t>
      </w:r>
      <w:r w:rsidRPr="00830F09">
        <w:rPr>
          <w:rFonts w:ascii="Times New Roman" w:eastAsia="Times New Roman" w:hAnsi="Times New Roman" w:cs="Times New Roman"/>
          <w:color w:val="000000"/>
          <w:sz w:val="24"/>
          <w:szCs w:val="24"/>
          <w:lang w:eastAsia="el-GR"/>
        </w:rPr>
        <w:t>αιώνα. Οι διαλέξεις μοιράζονται ανάμεσα στην τέχνη της Ύστερης Αρχαιότητας, τη Βυζαντινή τέχνη και την τέχνη της Μεσαιωνικής Δύσης, με ιδιαίτερη έμφαση στη μνημειακή ζωγραφική, τη γλυπτική και έργα μικροτεχνίας.</w:t>
      </w:r>
    </w:p>
    <w:p w:rsidR="00350554" w:rsidRDefault="00350554" w:rsidP="00350554">
      <w:pPr>
        <w:spacing w:after="0" w:line="360" w:lineRule="auto"/>
        <w:rPr>
          <w:rFonts w:ascii="Times New Roman" w:eastAsia="Times New Roman" w:hAnsi="Times New Roman" w:cs="Times New Roman"/>
          <w:b/>
          <w:bCs/>
          <w:color w:val="C00000"/>
          <w:sz w:val="24"/>
          <w:szCs w:val="24"/>
          <w:lang w:eastAsia="el-GR"/>
        </w:rPr>
      </w:pPr>
    </w:p>
    <w:p w:rsidR="00350554" w:rsidRDefault="00350554" w:rsidP="00350554">
      <w:pPr>
        <w:spacing w:after="0" w:line="360" w:lineRule="auto"/>
        <w:rPr>
          <w:rFonts w:ascii="Times New Roman" w:eastAsia="Times New Roman" w:hAnsi="Times New Roman" w:cs="Times New Roman"/>
          <w:b/>
          <w:bCs/>
          <w:color w:val="C00000"/>
          <w:sz w:val="24"/>
          <w:szCs w:val="24"/>
          <w:lang w:eastAsia="el-GR"/>
        </w:rPr>
      </w:pPr>
    </w:p>
    <w:p w:rsidR="00350554" w:rsidRDefault="00350554" w:rsidP="00350554">
      <w:pPr>
        <w:spacing w:after="0" w:line="360" w:lineRule="auto"/>
        <w:rPr>
          <w:rFonts w:ascii="Times New Roman" w:eastAsia="Times New Roman" w:hAnsi="Times New Roman" w:cs="Times New Roman"/>
          <w:b/>
          <w:bCs/>
          <w:color w:val="C00000"/>
          <w:sz w:val="24"/>
          <w:szCs w:val="24"/>
          <w:lang w:eastAsia="el-GR"/>
        </w:rPr>
      </w:pPr>
    </w:p>
    <w:p w:rsidR="00350554" w:rsidRDefault="00350554" w:rsidP="00350554">
      <w:pPr>
        <w:spacing w:after="0" w:line="360" w:lineRule="auto"/>
        <w:rPr>
          <w:rFonts w:ascii="Times New Roman" w:eastAsia="Times New Roman" w:hAnsi="Times New Roman" w:cs="Times New Roman"/>
          <w:b/>
          <w:bCs/>
          <w:color w:val="C00000"/>
          <w:sz w:val="24"/>
          <w:szCs w:val="24"/>
          <w:lang w:eastAsia="el-GR"/>
        </w:rPr>
      </w:pPr>
    </w:p>
    <w:p w:rsidR="00350554" w:rsidRDefault="00350554"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lastRenderedPageBreak/>
        <w:t>Α4 </w:t>
      </w:r>
      <w:r w:rsidRPr="00830F09">
        <w:rPr>
          <w:rFonts w:ascii="Times New Roman" w:eastAsia="Times New Roman" w:hAnsi="Times New Roman" w:cs="Times New Roman"/>
          <w:b/>
          <w:bCs/>
          <w:color w:val="000000"/>
          <w:sz w:val="24"/>
          <w:szCs w:val="24"/>
          <w:lang w:eastAsia="el-GR"/>
        </w:rPr>
        <w:t>Ιστορία των Αισθητικών Θεωριών 1: Αρχαιότητα – Νεότεροι χρόνοι</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Παναγιώτης Πούλος</w:t>
      </w:r>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Το μάθημα συνιστά επισκόπηση της ιστορίας της φιλοσοφίας μέσα από το πρίσμα της ανάπτυξης των αισθητικών θεωριών. Καλύπτονται εδώ οι ιστορικές περίοδοι της Αρχαιότητας, του Μεσαίωνα, της Αναγέννησης, του 17</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αιώνα, του Διαφωτισμού, καθώς και του πρώτου μισού του 19</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αιώνα. Πιο συγκεκριμένα, εκτίθενται διαδοχικά τα επιχειρήματα που αντλούνται από τα έργα του Πλάτωνα, του Αριστοτέλη, της ελληνιστικής φιλοσοφίας (Στοά, Κήπος, Σκεπτικοί, Κυνικοί) και της ελληνορωμαϊκής παράδοσης, της φιλοσοφίας της Ύστερης Αρχαιότητας (Πλωτίνος, Αυγουστίνος), της ύστερης βυζαντινής και δυτικής χριστιανοσύνης, των αναγεννησιακών φιλοσόφων, λογίων και καλλιτεχνών, όπως και των φιλοσόφων που συνδέονται ποικιλοτρόπως με τα ρεύματα του ορθολογισμού και της εμπειριοκρατίας, του κριτικισμού, του ιδεαλισμού και του ρομαντισμού. Η ιστορία αυτή, η οποία συσχετίζεται με τα ευρύτερα πολιτισμικά, καλλιτεχνικά και επιστημονικά συμφραζόμενα, επιδιώκει να αναδείξει τις παραμέτρους εκείνες που μας επιτρέπουν να προσδιορίσουμε με ακρίβεια τόσο τις έννοιες της τέχνης και της καλλιτεχνικής δραστηριότητας όσο και τον αντίκτυπό τους στη ζωή και τη σκέψη.</w:t>
      </w:r>
    </w:p>
    <w:p w:rsidR="00350554" w:rsidRDefault="00350554"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Α5 </w:t>
      </w:r>
      <w:r w:rsidRPr="00830F09">
        <w:rPr>
          <w:rFonts w:ascii="Times New Roman" w:eastAsia="Times New Roman" w:hAnsi="Times New Roman" w:cs="Times New Roman"/>
          <w:b/>
          <w:bCs/>
          <w:color w:val="000000"/>
          <w:sz w:val="24"/>
          <w:szCs w:val="24"/>
          <w:lang w:eastAsia="el-GR"/>
        </w:rPr>
        <w:t>Νεότερη Ευρωπαϊκή Ιστορία</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proofErr w:type="spellStart"/>
      <w:r w:rsidRPr="00830F09">
        <w:rPr>
          <w:rFonts w:ascii="Times New Roman" w:eastAsia="Times New Roman" w:hAnsi="Times New Roman" w:cs="Times New Roman"/>
          <w:color w:val="000000"/>
          <w:sz w:val="24"/>
          <w:szCs w:val="24"/>
          <w:u w:val="single"/>
          <w:lang w:eastAsia="el-GR"/>
        </w:rPr>
        <w:t>Άντα</w:t>
      </w:r>
      <w:proofErr w:type="spellEnd"/>
      <w:r w:rsidRPr="00830F09">
        <w:rPr>
          <w:rFonts w:ascii="Times New Roman" w:eastAsia="Times New Roman" w:hAnsi="Times New Roman" w:cs="Times New Roman"/>
          <w:color w:val="000000"/>
          <w:sz w:val="24"/>
          <w:szCs w:val="24"/>
          <w:u w:val="single"/>
          <w:lang w:eastAsia="el-GR"/>
        </w:rPr>
        <w:t xml:space="preserve"> </w:t>
      </w:r>
      <w:proofErr w:type="spellStart"/>
      <w:r w:rsidRPr="00830F09">
        <w:rPr>
          <w:rFonts w:ascii="Times New Roman" w:eastAsia="Times New Roman" w:hAnsi="Times New Roman" w:cs="Times New Roman"/>
          <w:color w:val="000000"/>
          <w:sz w:val="24"/>
          <w:szCs w:val="24"/>
          <w:u w:val="single"/>
          <w:lang w:eastAsia="el-GR"/>
        </w:rPr>
        <w:t>Διάλλα</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Ο στόχος του μαθήματος είναι να παρουσιάσει τις κυριότερες οικονομικές, κοινωνικές, πολιτικές και πολιτισμικές συνιστώσες που διαμορφώνουν τις ευρωπαϊκές εμπειρίες κατά τον 19</w:t>
      </w:r>
      <w:r w:rsidRPr="00F21DFC">
        <w:rPr>
          <w:rFonts w:ascii="Times New Roman" w:eastAsia="Times New Roman" w:hAnsi="Times New Roman" w:cs="Times New Roman"/>
          <w:color w:val="000000"/>
          <w:sz w:val="24"/>
          <w:szCs w:val="24"/>
          <w:lang w:eastAsia="el-GR"/>
        </w:rPr>
        <w:t>ο </w:t>
      </w:r>
      <w:r w:rsidRPr="00830F09">
        <w:rPr>
          <w:rFonts w:ascii="Times New Roman" w:eastAsia="Times New Roman" w:hAnsi="Times New Roman" w:cs="Times New Roman"/>
          <w:color w:val="000000"/>
          <w:sz w:val="24"/>
          <w:szCs w:val="24"/>
          <w:lang w:eastAsia="el-GR"/>
        </w:rPr>
        <w:t>αιώνα. Ο σκοπός δεν είναι να παρουσιαστεί ένα σύνολο ιστοριών των επιμέρους χωρών της ευρωπαϊκής ηπείρου, αλλά η ταυτόχρονη</w:t>
      </w:r>
      <w:r w:rsidR="00432DF8">
        <w:rPr>
          <w:rFonts w:ascii="Times New Roman" w:eastAsia="Times New Roman" w:hAnsi="Times New Roman" w:cs="Times New Roman"/>
          <w:color w:val="000000"/>
          <w:sz w:val="24"/>
          <w:szCs w:val="24"/>
          <w:lang w:eastAsia="el-GR"/>
        </w:rPr>
        <w:t xml:space="preserve"> </w:t>
      </w:r>
      <w:r w:rsidRPr="00830F09">
        <w:rPr>
          <w:rFonts w:ascii="Times New Roman" w:eastAsia="Times New Roman" w:hAnsi="Times New Roman" w:cs="Times New Roman"/>
          <w:color w:val="000000"/>
          <w:sz w:val="24"/>
          <w:szCs w:val="24"/>
          <w:lang w:eastAsia="el-GR"/>
        </w:rPr>
        <w:t>πραγμάτευση των εξελίξεων που διαμόρφωσαν τον σύγχρονο κόσμο, έτσι ώστε οι φοιτητές να έχουν τη δυνατότητα να αντιλαμβάνονται τη σημασία των υπερεθνικών διαδικασιών, την εσωτερική διαφοροποίηση και την αλληλεπίδραση, την ενότητα αλλά και την ποικιλία των ευρωπαϊκών εμπειριών. Τα μαθήματα οργανώνονται θεματικά και γύρω από σημαντικές έννοιες κλειδιά, όπως κινήματα, επαναστάσεις, ρεύματα ιδεών, έθνος-κράτος, αυτοκρατορίες, κοινοβουλευτικά καθεστώτα, συνασπισμοί κρατών, διατηρώντας πάντα στον διανοητικό ορίζοντα την χρονική ακολουθία των φαινομένων.</w:t>
      </w:r>
    </w:p>
    <w:p w:rsidR="00350554" w:rsidRDefault="00350554" w:rsidP="00350554">
      <w:pPr>
        <w:spacing w:after="0" w:line="360" w:lineRule="auto"/>
        <w:rPr>
          <w:rFonts w:ascii="Times New Roman" w:eastAsia="Times New Roman" w:hAnsi="Times New Roman" w:cs="Times New Roman"/>
          <w:b/>
          <w:bCs/>
          <w:color w:val="C00000"/>
          <w:sz w:val="24"/>
          <w:szCs w:val="24"/>
          <w:lang w:eastAsia="el-GR"/>
        </w:rPr>
      </w:pPr>
    </w:p>
    <w:p w:rsidR="00350554" w:rsidRDefault="00350554"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lastRenderedPageBreak/>
        <w:t>Α6 </w:t>
      </w:r>
      <w:r w:rsidRPr="00830F09">
        <w:rPr>
          <w:rFonts w:ascii="Times New Roman" w:eastAsia="Times New Roman" w:hAnsi="Times New Roman" w:cs="Times New Roman"/>
          <w:b/>
          <w:bCs/>
          <w:color w:val="000000"/>
          <w:sz w:val="24"/>
          <w:szCs w:val="24"/>
          <w:lang w:eastAsia="el-GR"/>
        </w:rPr>
        <w:t>Αγγλική Ορολογία Τέχνης 1</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F21DFC">
        <w:rPr>
          <w:rFonts w:ascii="Times New Roman" w:eastAsia="Times New Roman" w:hAnsi="Times New Roman" w:cs="Times New Roman"/>
          <w:color w:val="000000"/>
          <w:sz w:val="24"/>
          <w:szCs w:val="24"/>
          <w:u w:val="single"/>
          <w:lang w:eastAsia="el-GR"/>
        </w:rPr>
        <w:t>Μαρία Βάρα, </w:t>
      </w:r>
      <w:r w:rsidRPr="00830F09">
        <w:rPr>
          <w:rFonts w:ascii="Times New Roman" w:eastAsia="Times New Roman" w:hAnsi="Times New Roman" w:cs="Times New Roman"/>
          <w:color w:val="000000"/>
          <w:sz w:val="24"/>
          <w:szCs w:val="24"/>
          <w:lang w:eastAsia="el-GR"/>
        </w:rPr>
        <w:t>διδάκτωρ (ανάθεση)</w:t>
      </w:r>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Σκοπός του μαθήματος είναι να εφοδιάσει τους φοιτητές με τις γνώσεις, τις δεξιότητες και τις στρατηγικές που απαιτούνται για τη μελέτη αγγλόφωνων κειμένων τέχνης ώστε να διευκολύνει την πρόσβαση σε ξενόγλωσση βιβλιογραφία. Έμφαση δίνεται στην αγγλική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830F09" w:rsidRPr="00350554" w:rsidRDefault="00830F09" w:rsidP="00350554">
      <w:pPr>
        <w:spacing w:after="0" w:line="360" w:lineRule="auto"/>
        <w:rPr>
          <w:rFonts w:ascii="Times New Roman" w:eastAsia="Times New Roman" w:hAnsi="Times New Roman" w:cs="Times New Roman"/>
          <w:b/>
          <w:bCs/>
          <w:color w:val="FF0000"/>
          <w:sz w:val="28"/>
          <w:szCs w:val="28"/>
          <w:u w:val="single"/>
          <w:lang w:eastAsia="el-GR"/>
        </w:rPr>
      </w:pPr>
      <w:r w:rsidRPr="00350554">
        <w:rPr>
          <w:rFonts w:ascii="Times New Roman" w:eastAsia="Times New Roman" w:hAnsi="Times New Roman" w:cs="Times New Roman"/>
          <w:b/>
          <w:bCs/>
          <w:color w:val="FF0000"/>
          <w:sz w:val="28"/>
          <w:szCs w:val="28"/>
          <w:u w:val="single"/>
          <w:lang w:eastAsia="el-GR"/>
        </w:rPr>
        <w:lastRenderedPageBreak/>
        <w:t>Β΄ εξάμηνο</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Β1 </w:t>
      </w:r>
      <w:r w:rsidRPr="00830F09">
        <w:rPr>
          <w:rFonts w:ascii="Times New Roman" w:eastAsia="Times New Roman" w:hAnsi="Times New Roman" w:cs="Times New Roman"/>
          <w:b/>
          <w:bCs/>
          <w:color w:val="000000"/>
          <w:sz w:val="24"/>
          <w:szCs w:val="24"/>
          <w:lang w:eastAsia="el-GR"/>
        </w:rPr>
        <w:t>Ιστορία της Τέχνης των νεότερων χρόνων 1: Αναγέννηση και Μπαρόκ</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 xml:space="preserve">Ναυσικά </w:t>
      </w:r>
      <w:proofErr w:type="spellStart"/>
      <w:r w:rsidRPr="00830F09">
        <w:rPr>
          <w:rFonts w:ascii="Times New Roman" w:eastAsia="Times New Roman" w:hAnsi="Times New Roman" w:cs="Times New Roman"/>
          <w:color w:val="000000"/>
          <w:sz w:val="24"/>
          <w:szCs w:val="24"/>
          <w:u w:val="single"/>
          <w:lang w:eastAsia="el-GR"/>
        </w:rPr>
        <w:t>Λιτσαρδοπούλου</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Η έμφαση δίνεται στην αναγεννησιακή εικαστική παραγωγή της ιταλικής χερσονήσου από τον 14</w:t>
      </w:r>
      <w:r w:rsidRPr="00F21DFC">
        <w:rPr>
          <w:rFonts w:ascii="Times New Roman" w:eastAsia="Times New Roman" w:hAnsi="Times New Roman" w:cs="Times New Roman"/>
          <w:color w:val="000000"/>
          <w:sz w:val="24"/>
          <w:szCs w:val="24"/>
          <w:lang w:eastAsia="el-GR"/>
        </w:rPr>
        <w:t>ο </w:t>
      </w:r>
      <w:r w:rsidRPr="00830F09">
        <w:rPr>
          <w:rFonts w:ascii="Times New Roman" w:eastAsia="Times New Roman" w:hAnsi="Times New Roman" w:cs="Times New Roman"/>
          <w:color w:val="000000"/>
          <w:sz w:val="24"/>
          <w:szCs w:val="24"/>
          <w:lang w:eastAsia="el-GR"/>
        </w:rPr>
        <w:t>έως και τον 16</w:t>
      </w:r>
      <w:r w:rsidRPr="00F21DFC">
        <w:rPr>
          <w:rFonts w:ascii="Times New Roman" w:eastAsia="Times New Roman" w:hAnsi="Times New Roman" w:cs="Times New Roman"/>
          <w:color w:val="000000"/>
          <w:sz w:val="24"/>
          <w:szCs w:val="24"/>
          <w:lang w:eastAsia="el-GR"/>
        </w:rPr>
        <w:t>ο </w:t>
      </w:r>
      <w:r w:rsidRPr="00830F09">
        <w:rPr>
          <w:rFonts w:ascii="Times New Roman" w:eastAsia="Times New Roman" w:hAnsi="Times New Roman" w:cs="Times New Roman"/>
          <w:color w:val="000000"/>
          <w:sz w:val="24"/>
          <w:szCs w:val="24"/>
          <w:lang w:eastAsia="el-GR"/>
        </w:rPr>
        <w:t xml:space="preserve">αιώνα, ενώ παρουσιάζονται παραδείγματα έργων και από άλλες ευρωπαϊκές χώρες, όπως από τη Γαλλία, τη Γερμανία, τις Κάτω Χώρες. Κεντρική θέση κατέχουν βασικά ζητήματα, όπως τα διαφορετικά </w:t>
      </w:r>
      <w:proofErr w:type="spellStart"/>
      <w:r w:rsidRPr="00830F09">
        <w:rPr>
          <w:rFonts w:ascii="Times New Roman" w:eastAsia="Times New Roman" w:hAnsi="Times New Roman" w:cs="Times New Roman"/>
          <w:color w:val="000000"/>
          <w:sz w:val="24"/>
          <w:szCs w:val="24"/>
          <w:lang w:eastAsia="el-GR"/>
        </w:rPr>
        <w:t>τεχνοτροπικά</w:t>
      </w:r>
      <w:proofErr w:type="spellEnd"/>
      <w:r w:rsidRPr="00830F09">
        <w:rPr>
          <w:rFonts w:ascii="Times New Roman" w:eastAsia="Times New Roman" w:hAnsi="Times New Roman" w:cs="Times New Roman"/>
          <w:color w:val="000000"/>
          <w:sz w:val="24"/>
          <w:szCs w:val="24"/>
          <w:lang w:eastAsia="el-GR"/>
        </w:rPr>
        <w:t xml:space="preserve"> ιδιώματα, όπως διαμορφώνονται μέσα στην ευρεία αυτή περίοδο, οι διαφορές που εντοπίζονται ανάμεσα σε ορισμένα καλλιτεχνικά κέντρα της ιταλικής χερσονήσου (π.χ. Ρώμη, Φλωρεντία, Σιένα, Βενετία), η σχέση της καλλιτεχνικής παραγωγής με σημαντικούς </w:t>
      </w:r>
      <w:proofErr w:type="spellStart"/>
      <w:r w:rsidRPr="00830F09">
        <w:rPr>
          <w:rFonts w:ascii="Times New Roman" w:eastAsia="Times New Roman" w:hAnsi="Times New Roman" w:cs="Times New Roman"/>
          <w:color w:val="000000"/>
          <w:sz w:val="24"/>
          <w:szCs w:val="24"/>
          <w:lang w:eastAsia="el-GR"/>
        </w:rPr>
        <w:t>αναθέτες</w:t>
      </w:r>
      <w:proofErr w:type="spellEnd"/>
      <w:r w:rsidRPr="00830F09">
        <w:rPr>
          <w:rFonts w:ascii="Times New Roman" w:eastAsia="Times New Roman" w:hAnsi="Times New Roman" w:cs="Times New Roman"/>
          <w:color w:val="000000"/>
          <w:sz w:val="24"/>
          <w:szCs w:val="24"/>
          <w:lang w:eastAsia="el-GR"/>
        </w:rPr>
        <w:t xml:space="preserve"> της εποχής (π.χ. Μέδικοι, πάπες). Το αξίωμα </w:t>
      </w:r>
      <w:proofErr w:type="spellStart"/>
      <w:r w:rsidRPr="00F21DFC">
        <w:rPr>
          <w:rFonts w:ascii="Times New Roman" w:eastAsia="Times New Roman" w:hAnsi="Times New Roman" w:cs="Times New Roman"/>
          <w:i/>
          <w:iCs/>
          <w:color w:val="000000"/>
          <w:sz w:val="24"/>
          <w:szCs w:val="24"/>
          <w:lang w:eastAsia="el-GR"/>
        </w:rPr>
        <w:t>ut</w:t>
      </w:r>
      <w:proofErr w:type="spellEnd"/>
      <w:r w:rsidRPr="00F21DFC">
        <w:rPr>
          <w:rFonts w:ascii="Times New Roman" w:eastAsia="Times New Roman" w:hAnsi="Times New Roman" w:cs="Times New Roman"/>
          <w:i/>
          <w:iCs/>
          <w:color w:val="000000"/>
          <w:sz w:val="24"/>
          <w:szCs w:val="24"/>
          <w:lang w:eastAsia="el-GR"/>
        </w:rPr>
        <w:t xml:space="preserve"> </w:t>
      </w:r>
      <w:proofErr w:type="spellStart"/>
      <w:r w:rsidRPr="00F21DFC">
        <w:rPr>
          <w:rFonts w:ascii="Times New Roman" w:eastAsia="Times New Roman" w:hAnsi="Times New Roman" w:cs="Times New Roman"/>
          <w:i/>
          <w:iCs/>
          <w:color w:val="000000"/>
          <w:sz w:val="24"/>
          <w:szCs w:val="24"/>
          <w:lang w:eastAsia="el-GR"/>
        </w:rPr>
        <w:t>pictura</w:t>
      </w:r>
      <w:proofErr w:type="spellEnd"/>
      <w:r w:rsidRPr="00F21DFC">
        <w:rPr>
          <w:rFonts w:ascii="Times New Roman" w:eastAsia="Times New Roman" w:hAnsi="Times New Roman" w:cs="Times New Roman"/>
          <w:i/>
          <w:iCs/>
          <w:color w:val="000000"/>
          <w:sz w:val="24"/>
          <w:szCs w:val="24"/>
          <w:lang w:eastAsia="el-GR"/>
        </w:rPr>
        <w:t xml:space="preserve"> </w:t>
      </w:r>
      <w:proofErr w:type="spellStart"/>
      <w:r w:rsidRPr="00F21DFC">
        <w:rPr>
          <w:rFonts w:ascii="Times New Roman" w:eastAsia="Times New Roman" w:hAnsi="Times New Roman" w:cs="Times New Roman"/>
          <w:i/>
          <w:iCs/>
          <w:color w:val="000000"/>
          <w:sz w:val="24"/>
          <w:szCs w:val="24"/>
          <w:lang w:eastAsia="el-GR"/>
        </w:rPr>
        <w:t>poesis</w:t>
      </w:r>
      <w:proofErr w:type="spellEnd"/>
      <w:r w:rsidRPr="00F21DFC">
        <w:rPr>
          <w:rFonts w:ascii="Times New Roman" w:eastAsia="Times New Roman" w:hAnsi="Times New Roman" w:cs="Times New Roman"/>
          <w:i/>
          <w:iCs/>
          <w:color w:val="000000"/>
          <w:sz w:val="24"/>
          <w:szCs w:val="24"/>
          <w:lang w:eastAsia="el-GR"/>
        </w:rPr>
        <w:t> </w:t>
      </w:r>
      <w:r w:rsidRPr="00830F09">
        <w:rPr>
          <w:rFonts w:ascii="Times New Roman" w:eastAsia="Times New Roman" w:hAnsi="Times New Roman" w:cs="Times New Roman"/>
          <w:color w:val="000000"/>
          <w:sz w:val="24"/>
          <w:szCs w:val="24"/>
          <w:lang w:eastAsia="el-GR"/>
        </w:rPr>
        <w:t>εξετάζεται μέσα από τη μελέτη της σχέσης συγκεκριμένων έργων και εικονογραφικών συνόλων με λογοτεχνικά κείμενα, συμβολικά σχήματα και θεωρητικά κείμενα περί τέχνης. Το τελευταίο μέρος του μαθήματος καταλαμβάνει μια πρώτη συζήτηση για την ευρωπαϊκή τέχνη του 17</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αιώνα, το μπαρόκ, και την ευρωπαϊκή τέχνη από το 1700 έως το 1770 περίπου, το ροκοκό.</w:t>
      </w:r>
    </w:p>
    <w:p w:rsidR="00350554" w:rsidRDefault="00350554" w:rsidP="00350554">
      <w:pPr>
        <w:spacing w:after="0" w:line="360" w:lineRule="auto"/>
        <w:jc w:val="both"/>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jc w:val="both"/>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Β2 </w:t>
      </w:r>
      <w:r w:rsidRPr="00830F09">
        <w:rPr>
          <w:rFonts w:ascii="Times New Roman" w:eastAsia="Times New Roman" w:hAnsi="Times New Roman" w:cs="Times New Roman"/>
          <w:b/>
          <w:bCs/>
          <w:color w:val="000000"/>
          <w:sz w:val="24"/>
          <w:szCs w:val="24"/>
          <w:lang w:eastAsia="el-GR"/>
        </w:rPr>
        <w:t>Ιστορία της Τέχνης των νεότερων χρόνων 2: από τον Νεοκλασικισμό στον Ιμπρεσιονισμό</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 xml:space="preserve">Ασημίνα </w:t>
      </w:r>
      <w:proofErr w:type="spellStart"/>
      <w:r w:rsidRPr="00830F09">
        <w:rPr>
          <w:rFonts w:ascii="Times New Roman" w:eastAsia="Times New Roman" w:hAnsi="Times New Roman" w:cs="Times New Roman"/>
          <w:color w:val="000000"/>
          <w:sz w:val="24"/>
          <w:szCs w:val="24"/>
          <w:u w:val="single"/>
          <w:lang w:eastAsia="el-GR"/>
        </w:rPr>
        <w:t>Κανιάρη</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proofErr w:type="spellStart"/>
      <w:r w:rsidRPr="00830F09">
        <w:rPr>
          <w:rFonts w:ascii="Times New Roman" w:eastAsia="Times New Roman" w:hAnsi="Times New Roman" w:cs="Times New Roman"/>
          <w:color w:val="000000"/>
          <w:sz w:val="24"/>
          <w:szCs w:val="24"/>
          <w:lang w:eastAsia="el-GR"/>
        </w:rPr>
        <w:t>Eπισκόπηση</w:t>
      </w:r>
      <w:proofErr w:type="spellEnd"/>
      <w:r w:rsidRPr="00830F09">
        <w:rPr>
          <w:rFonts w:ascii="Times New Roman" w:eastAsia="Times New Roman" w:hAnsi="Times New Roman" w:cs="Times New Roman"/>
          <w:color w:val="000000"/>
          <w:sz w:val="24"/>
          <w:szCs w:val="24"/>
          <w:lang w:eastAsia="el-GR"/>
        </w:rPr>
        <w:t xml:space="preserve"> της τέχνης από τα καλλιτεχνικά ρεύματα του δευτέρου μισού του 18</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αιώνα έως τα τέλη του 19</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αιώνα με κύρια αναφορά στη ζωγραφική του Νεοκλασικισμού, τη Ρομαντική ζωγραφική του 19</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αιώνα και τα ρεύματα του δευτέρου μισού του 19</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αιώνα, από τον Ρεαλισμό έως και τον Ιμπρεσιονισμό.</w:t>
      </w:r>
    </w:p>
    <w:p w:rsidR="00350554" w:rsidRDefault="00350554"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Β3 </w:t>
      </w:r>
      <w:r w:rsidRPr="00830F09">
        <w:rPr>
          <w:rFonts w:ascii="Times New Roman" w:eastAsia="Times New Roman" w:hAnsi="Times New Roman" w:cs="Times New Roman"/>
          <w:b/>
          <w:bCs/>
          <w:color w:val="000000"/>
          <w:sz w:val="24"/>
          <w:szCs w:val="24"/>
          <w:lang w:eastAsia="el-GR"/>
        </w:rPr>
        <w:t>Μεθοδολογία της Ιστορίας της Τέχνης</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 xml:space="preserve">Νίκος </w:t>
      </w:r>
      <w:proofErr w:type="spellStart"/>
      <w:r w:rsidRPr="00830F09">
        <w:rPr>
          <w:rFonts w:ascii="Times New Roman" w:eastAsia="Times New Roman" w:hAnsi="Times New Roman" w:cs="Times New Roman"/>
          <w:color w:val="000000"/>
          <w:sz w:val="24"/>
          <w:szCs w:val="24"/>
          <w:u w:val="single"/>
          <w:lang w:eastAsia="el-GR"/>
        </w:rPr>
        <w:t>Δασκαλοθανάσης</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Εποπτική παρουσίαση συγγραφέων και τάσεων που συγκροτούν τη μεθοδολογική ιστοριογραφική και ακαδημαϊκή παράδοση της ιστορίας της τέχνης, από τους νεότερους χρόνους έως την εποχή μας (βιογραφική ιστορία, ειδημοσύνη,</w:t>
      </w:r>
      <w:r w:rsidR="00350554">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μορφοκρατικές</w:t>
      </w:r>
      <w:proofErr w:type="spellEnd"/>
      <w:r w:rsidRPr="00830F09">
        <w:rPr>
          <w:rFonts w:ascii="Times New Roman" w:eastAsia="Times New Roman" w:hAnsi="Times New Roman" w:cs="Times New Roman"/>
          <w:color w:val="000000"/>
          <w:sz w:val="24"/>
          <w:szCs w:val="24"/>
          <w:lang w:eastAsia="el-GR"/>
        </w:rPr>
        <w:t xml:space="preserve"> θεωρίες, εικονολογία, κοινωνική ιστορία της τέχνης, σύγχρονες προσεγγίσεις).</w:t>
      </w:r>
    </w:p>
    <w:p w:rsidR="00830F09" w:rsidRPr="00830F09" w:rsidRDefault="00830F09" w:rsidP="00350554">
      <w:pPr>
        <w:spacing w:after="0" w:line="360" w:lineRule="auto"/>
        <w:jc w:val="both"/>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lastRenderedPageBreak/>
        <w:t>Β4 </w:t>
      </w:r>
      <w:r w:rsidRPr="00830F09">
        <w:rPr>
          <w:rFonts w:ascii="Times New Roman" w:eastAsia="Times New Roman" w:hAnsi="Times New Roman" w:cs="Times New Roman"/>
          <w:b/>
          <w:bCs/>
          <w:color w:val="000000"/>
          <w:sz w:val="24"/>
          <w:szCs w:val="24"/>
          <w:lang w:eastAsia="el-GR"/>
        </w:rPr>
        <w:t>Ιστορία των Αισθητικών Θεωριών 2: από τους νεότερους χρόνους έως τις μέρες μας</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Παναγιώτης Πούλος</w:t>
      </w:r>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Το μάθημα ολοκληρώνει την επισκόπηση της ιστορίας της φιλοσοφίας μέσα από το πρίσμα της ανάπτυξης των αισθητικών θεωριών Καλύπτονται εδώ το δεύτερο μισό του 19</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 xml:space="preserve">αιώνα, καθώς και ο 20ός αιώνας. Πιο συγκεκριμένα, εκτίθενται αρχικά οι διαφορετικές αισθητικές τοποθετήσεις των καλλιτεχνών, συγγραφέων και ποιητών απέναντι στον πρωτοεμφανιζόμενο κεφαλαιοκρατικό τρόπο παραγωγής, και μάλιστα σε συνδυασμό με τη σταδιακή ανάδυση των επιστημών του ανθρώπου (ψυχολογία, ανθρωπολογία και κοινωνιολογία της τέχνης). Στη συνέχεια, εξετάζονται τα επιχειρήματα που αντλούνται από τις αισθητικές θεωρίες του εικοστού αιώνα σ’ ένα ευρύ γεωγραφικό φάσμα. Η ιστορία αυτή, η οποία συσχετίζεται εδώ τόσο με τις νεότερες φιλοσοφικές αναζητήσεις όσο και με τις ποικίλες καλλιτεχνικές και λογοτεχνικές εκφάνσεις της περιόδου του Μοντερνισμού, επιδιώκει να αναδείξει εντέλει τα κεντρικά </w:t>
      </w:r>
      <w:proofErr w:type="spellStart"/>
      <w:r w:rsidRPr="00830F09">
        <w:rPr>
          <w:rFonts w:ascii="Times New Roman" w:eastAsia="Times New Roman" w:hAnsi="Times New Roman" w:cs="Times New Roman"/>
          <w:color w:val="000000"/>
          <w:sz w:val="24"/>
          <w:szCs w:val="24"/>
          <w:lang w:eastAsia="el-GR"/>
        </w:rPr>
        <w:t>διακυβεύματα</w:t>
      </w:r>
      <w:proofErr w:type="spellEnd"/>
      <w:r w:rsidRPr="00830F09">
        <w:rPr>
          <w:rFonts w:ascii="Times New Roman" w:eastAsia="Times New Roman" w:hAnsi="Times New Roman" w:cs="Times New Roman"/>
          <w:color w:val="000000"/>
          <w:sz w:val="24"/>
          <w:szCs w:val="24"/>
          <w:lang w:eastAsia="el-GR"/>
        </w:rPr>
        <w:t xml:space="preserve"> της σύγχρονης αισθητικής φιλοσοφίας.</w:t>
      </w:r>
    </w:p>
    <w:p w:rsidR="00350554" w:rsidRDefault="00350554"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Β5 </w:t>
      </w:r>
      <w:r w:rsidRPr="00830F09">
        <w:rPr>
          <w:rFonts w:ascii="Times New Roman" w:eastAsia="Times New Roman" w:hAnsi="Times New Roman" w:cs="Times New Roman"/>
          <w:b/>
          <w:bCs/>
          <w:color w:val="000000"/>
          <w:sz w:val="24"/>
          <w:szCs w:val="24"/>
          <w:lang w:eastAsia="el-GR"/>
        </w:rPr>
        <w:t>Σύγχρονη Ευρωπαϊκή Ιστορία</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proofErr w:type="spellStart"/>
      <w:r w:rsidRPr="00830F09">
        <w:rPr>
          <w:rFonts w:ascii="Times New Roman" w:eastAsia="Times New Roman" w:hAnsi="Times New Roman" w:cs="Times New Roman"/>
          <w:color w:val="000000"/>
          <w:sz w:val="24"/>
          <w:szCs w:val="24"/>
          <w:u w:val="single"/>
          <w:lang w:eastAsia="el-GR"/>
        </w:rPr>
        <w:t>Άντα</w:t>
      </w:r>
      <w:proofErr w:type="spellEnd"/>
      <w:r w:rsidRPr="00830F09">
        <w:rPr>
          <w:rFonts w:ascii="Times New Roman" w:eastAsia="Times New Roman" w:hAnsi="Times New Roman" w:cs="Times New Roman"/>
          <w:color w:val="000000"/>
          <w:sz w:val="24"/>
          <w:szCs w:val="24"/>
          <w:u w:val="single"/>
          <w:lang w:eastAsia="el-GR"/>
        </w:rPr>
        <w:t xml:space="preserve"> </w:t>
      </w:r>
      <w:proofErr w:type="spellStart"/>
      <w:r w:rsidRPr="00830F09">
        <w:rPr>
          <w:rFonts w:ascii="Times New Roman" w:eastAsia="Times New Roman" w:hAnsi="Times New Roman" w:cs="Times New Roman"/>
          <w:color w:val="000000"/>
          <w:sz w:val="24"/>
          <w:szCs w:val="24"/>
          <w:u w:val="single"/>
          <w:lang w:eastAsia="el-GR"/>
        </w:rPr>
        <w:t>Διάλλα</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Ο σκοπός του μαθήματος είναι να συζητήσει τα βασικά χαρακτηριστικά του ευρωπαϊκού 20</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αιώνα: από την μια μεριά την αλματώδη τεχνολογική και επιστημονική πρόοδο –που επιφέρει βαθύτατους οικονομικούς, κοινωνικούς, ιδεολογικούς μετασχηματισμούς, αλλά και μετασχηματισμούς στις νοοτροπίες– και από τη άλλη την συνεχιζόμενη και εντεινόμενη βία. Την περίοδο αυτή η Ευρώπη χαρακτηρίζεται από συγκρουόμενα συστήματα αξιών και κυρίως την σύγκρουση ανάμεσα στον φιλελευθερισμό, τον φασισμό, και τον κομμουνισμό. Είναι η εποχή των ολοκληρωτικών πολέμων. Η Ευρώπη αντιμετωπίζει την ενσωμάτωση των μαζών</w:t>
      </w:r>
    </w:p>
    <w:p w:rsid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στον πολιτικό και κοινωνικό βίο, ενώ προς το τέλος της περιόδου αναζητεί εκ νέου </w:t>
      </w:r>
      <w:r w:rsidR="00350554">
        <w:rPr>
          <w:rFonts w:ascii="Times New Roman" w:eastAsia="Times New Roman" w:hAnsi="Times New Roman" w:cs="Times New Roman"/>
          <w:color w:val="000000"/>
          <w:sz w:val="24"/>
          <w:szCs w:val="24"/>
          <w:lang w:eastAsia="el-GR"/>
        </w:rPr>
        <w:t>τ</w:t>
      </w:r>
      <w:r w:rsidRPr="00830F09">
        <w:rPr>
          <w:rFonts w:ascii="Times New Roman" w:eastAsia="Times New Roman" w:hAnsi="Times New Roman" w:cs="Times New Roman"/>
          <w:color w:val="000000"/>
          <w:sz w:val="24"/>
          <w:szCs w:val="24"/>
          <w:lang w:eastAsia="el-GR"/>
        </w:rPr>
        <w:t xml:space="preserve">ην θέση της σε ένα μη </w:t>
      </w:r>
      <w:proofErr w:type="spellStart"/>
      <w:r w:rsidRPr="00830F09">
        <w:rPr>
          <w:rFonts w:ascii="Times New Roman" w:eastAsia="Times New Roman" w:hAnsi="Times New Roman" w:cs="Times New Roman"/>
          <w:color w:val="000000"/>
          <w:sz w:val="24"/>
          <w:szCs w:val="24"/>
          <w:lang w:eastAsia="el-GR"/>
        </w:rPr>
        <w:t>ευρωκεντρικό</w:t>
      </w:r>
      <w:proofErr w:type="spellEnd"/>
      <w:r w:rsidRPr="00830F09">
        <w:rPr>
          <w:rFonts w:ascii="Times New Roman" w:eastAsia="Times New Roman" w:hAnsi="Times New Roman" w:cs="Times New Roman"/>
          <w:color w:val="000000"/>
          <w:sz w:val="24"/>
          <w:szCs w:val="24"/>
          <w:lang w:eastAsia="el-GR"/>
        </w:rPr>
        <w:t xml:space="preserve"> κόσμο.</w:t>
      </w:r>
    </w:p>
    <w:p w:rsidR="00350554" w:rsidRPr="00830F09" w:rsidRDefault="00350554" w:rsidP="00350554">
      <w:pPr>
        <w:spacing w:after="0" w:line="360" w:lineRule="auto"/>
        <w:jc w:val="both"/>
        <w:rPr>
          <w:rFonts w:ascii="Times New Roman" w:eastAsia="Times New Roman" w:hAnsi="Times New Roman" w:cs="Times New Roman"/>
          <w:color w:val="0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Β6 </w:t>
      </w:r>
      <w:r w:rsidRPr="00830F09">
        <w:rPr>
          <w:rFonts w:ascii="Times New Roman" w:eastAsia="Times New Roman" w:hAnsi="Times New Roman" w:cs="Times New Roman"/>
          <w:b/>
          <w:bCs/>
          <w:color w:val="000000"/>
          <w:sz w:val="24"/>
          <w:szCs w:val="24"/>
          <w:lang w:eastAsia="el-GR"/>
        </w:rPr>
        <w:t>Αγγλική Ορολογία Τέχνης 2</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F21DFC">
        <w:rPr>
          <w:rFonts w:ascii="Times New Roman" w:eastAsia="Times New Roman" w:hAnsi="Times New Roman" w:cs="Times New Roman"/>
          <w:color w:val="000000"/>
          <w:sz w:val="24"/>
          <w:szCs w:val="24"/>
          <w:u w:val="single"/>
          <w:lang w:eastAsia="el-GR"/>
        </w:rPr>
        <w:t>Μαρία Βάρα</w:t>
      </w:r>
      <w:r w:rsidRPr="00830F09">
        <w:rPr>
          <w:rFonts w:ascii="Times New Roman" w:eastAsia="Times New Roman" w:hAnsi="Times New Roman" w:cs="Times New Roman"/>
          <w:color w:val="000000"/>
          <w:sz w:val="24"/>
          <w:szCs w:val="24"/>
          <w:lang w:eastAsia="el-GR"/>
        </w:rPr>
        <w:t>, διδάκτωρ (ανάθεση)</w:t>
      </w: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350554" w:rsidRDefault="00350554" w:rsidP="00350554">
      <w:pPr>
        <w:spacing w:after="0" w:line="360" w:lineRule="auto"/>
        <w:rPr>
          <w:rFonts w:ascii="Times New Roman" w:eastAsia="Times New Roman" w:hAnsi="Times New Roman" w:cs="Times New Roman"/>
          <w:color w:val="000000"/>
          <w:sz w:val="24"/>
          <w:szCs w:val="24"/>
          <w:lang w:eastAsia="el-GR"/>
        </w:rPr>
      </w:pPr>
    </w:p>
    <w:p w:rsidR="00830F09" w:rsidRPr="00350554" w:rsidRDefault="00830F09" w:rsidP="00350554">
      <w:pPr>
        <w:spacing w:after="0" w:line="360" w:lineRule="auto"/>
        <w:rPr>
          <w:rFonts w:ascii="Times New Roman" w:eastAsia="Times New Roman" w:hAnsi="Times New Roman" w:cs="Times New Roman"/>
          <w:b/>
          <w:bCs/>
          <w:color w:val="FF0000"/>
          <w:sz w:val="28"/>
          <w:szCs w:val="28"/>
          <w:u w:val="single"/>
          <w:lang w:eastAsia="el-GR"/>
        </w:rPr>
      </w:pPr>
      <w:r w:rsidRPr="00350554">
        <w:rPr>
          <w:rFonts w:ascii="Times New Roman" w:eastAsia="Times New Roman" w:hAnsi="Times New Roman" w:cs="Times New Roman"/>
          <w:b/>
          <w:bCs/>
          <w:color w:val="FF0000"/>
          <w:sz w:val="28"/>
          <w:szCs w:val="28"/>
          <w:u w:val="single"/>
          <w:lang w:eastAsia="el-GR"/>
        </w:rPr>
        <w:lastRenderedPageBreak/>
        <w:t>Γ΄ εξάμηνο</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Γ1 </w:t>
      </w:r>
      <w:r w:rsidRPr="00830F09">
        <w:rPr>
          <w:rFonts w:ascii="Times New Roman" w:eastAsia="Times New Roman" w:hAnsi="Times New Roman" w:cs="Times New Roman"/>
          <w:b/>
          <w:bCs/>
          <w:color w:val="000000"/>
          <w:sz w:val="24"/>
          <w:szCs w:val="24"/>
          <w:lang w:eastAsia="el-GR"/>
        </w:rPr>
        <w:t>Ιστορία της Αρχιτεκτονικής 1</w:t>
      </w:r>
    </w:p>
    <w:p w:rsidR="00350554" w:rsidRDefault="00830F09" w:rsidP="00350554">
      <w:pPr>
        <w:spacing w:after="0" w:line="360" w:lineRule="auto"/>
        <w:jc w:val="both"/>
        <w:rPr>
          <w:rFonts w:ascii="Times New Roman" w:eastAsia="Times New Roman" w:hAnsi="Times New Roman" w:cs="Times New Roman"/>
          <w:color w:val="000000"/>
          <w:sz w:val="24"/>
          <w:szCs w:val="24"/>
          <w:u w:val="single"/>
          <w:lang w:eastAsia="el-GR"/>
        </w:rPr>
      </w:pPr>
      <w:r w:rsidRPr="00F21DFC">
        <w:rPr>
          <w:rFonts w:ascii="Times New Roman" w:eastAsia="Times New Roman" w:hAnsi="Times New Roman" w:cs="Times New Roman"/>
          <w:color w:val="000000"/>
          <w:sz w:val="24"/>
          <w:szCs w:val="24"/>
          <w:u w:val="single"/>
          <w:lang w:eastAsia="el-GR"/>
        </w:rPr>
        <w:t xml:space="preserve">Ανδρέας </w:t>
      </w:r>
      <w:proofErr w:type="spellStart"/>
      <w:r w:rsidRPr="00F21DFC">
        <w:rPr>
          <w:rFonts w:ascii="Times New Roman" w:eastAsia="Times New Roman" w:hAnsi="Times New Roman" w:cs="Times New Roman"/>
          <w:color w:val="000000"/>
          <w:sz w:val="24"/>
          <w:szCs w:val="24"/>
          <w:u w:val="single"/>
          <w:lang w:eastAsia="el-GR"/>
        </w:rPr>
        <w:t>Γιακουμακάτος</w:t>
      </w:r>
      <w:proofErr w:type="spellEnd"/>
      <w:r w:rsidRPr="00F21DFC">
        <w:rPr>
          <w:rFonts w:ascii="Times New Roman" w:eastAsia="Times New Roman" w:hAnsi="Times New Roman" w:cs="Times New Roman"/>
          <w:color w:val="000000"/>
          <w:sz w:val="24"/>
          <w:szCs w:val="24"/>
          <w:u w:val="single"/>
          <w:lang w:eastAsia="el-GR"/>
        </w:rPr>
        <w:t> </w:t>
      </w:r>
    </w:p>
    <w:p w:rsid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Το μάθημα εξετάζει την αρχιτεκτονική από την έναρξη της «μοντέρνας εποχής»</w:t>
      </w:r>
      <w:r w:rsidR="00350554">
        <w:rPr>
          <w:rFonts w:ascii="Times New Roman" w:eastAsia="Times New Roman" w:hAnsi="Times New Roman" w:cs="Times New Roman"/>
          <w:color w:val="000000"/>
          <w:sz w:val="24"/>
          <w:szCs w:val="24"/>
          <w:lang w:eastAsia="el-GR"/>
        </w:rPr>
        <w:t xml:space="preserve"> </w:t>
      </w:r>
      <w:r w:rsidRPr="00830F09">
        <w:rPr>
          <w:rFonts w:ascii="Times New Roman" w:eastAsia="Times New Roman" w:hAnsi="Times New Roman" w:cs="Times New Roman"/>
          <w:color w:val="000000"/>
          <w:sz w:val="24"/>
          <w:szCs w:val="24"/>
          <w:lang w:eastAsia="el-GR"/>
        </w:rPr>
        <w:t>(1401) ως το τέλος του «μακρού 19</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αιώνα» (1914) (Αναγέννηση, Μπαρόκ, Νεοκλασικισμός, πόλεις του 19</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αιώνα, Αμερικανική αρχιτεκτονική, Αρ νουβό) καθώς και τη σημασία του ευρωπαϊκού αρχιτεκτονικού πολιτισμού για την ανάπτυξη της παγκόσμιας έντεχνης αρχιτεκτονικής.</w:t>
      </w:r>
    </w:p>
    <w:p w:rsidR="00350554" w:rsidRPr="00830F09" w:rsidRDefault="00350554" w:rsidP="00350554">
      <w:pPr>
        <w:spacing w:after="0" w:line="360" w:lineRule="auto"/>
        <w:jc w:val="both"/>
        <w:rPr>
          <w:rFonts w:ascii="Times New Roman" w:eastAsia="Times New Roman" w:hAnsi="Times New Roman" w:cs="Times New Roman"/>
          <w:color w:val="0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Γ2 </w:t>
      </w:r>
      <w:r w:rsidRPr="00830F09">
        <w:rPr>
          <w:rFonts w:ascii="Times New Roman" w:eastAsia="Times New Roman" w:hAnsi="Times New Roman" w:cs="Times New Roman"/>
          <w:b/>
          <w:bCs/>
          <w:color w:val="000000"/>
          <w:sz w:val="24"/>
          <w:szCs w:val="24"/>
          <w:lang w:eastAsia="el-GR"/>
        </w:rPr>
        <w:t>Διδακτική της Ιστορίας της Τέχνης</w:t>
      </w:r>
    </w:p>
    <w:p w:rsidR="00350554" w:rsidRDefault="00830F09" w:rsidP="00350554">
      <w:pPr>
        <w:spacing w:after="0" w:line="360" w:lineRule="auto"/>
        <w:jc w:val="both"/>
        <w:rPr>
          <w:rFonts w:ascii="Times New Roman" w:eastAsia="Times New Roman" w:hAnsi="Times New Roman" w:cs="Times New Roman"/>
          <w:color w:val="000000"/>
          <w:sz w:val="24"/>
          <w:szCs w:val="24"/>
          <w:u w:val="single"/>
          <w:lang w:eastAsia="el-GR"/>
        </w:rPr>
      </w:pPr>
      <w:r w:rsidRPr="00F21DFC">
        <w:rPr>
          <w:rFonts w:ascii="Times New Roman" w:eastAsia="Times New Roman" w:hAnsi="Times New Roman" w:cs="Times New Roman"/>
          <w:color w:val="000000"/>
          <w:sz w:val="24"/>
          <w:szCs w:val="24"/>
          <w:u w:val="single"/>
          <w:lang w:eastAsia="el-GR"/>
        </w:rPr>
        <w:t>Ανδρέας Ιωαννίδης </w:t>
      </w:r>
    </w:p>
    <w:p w:rsid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Το μάθημα ασχολείται με μεγάλες περιόδους, εξετάζοντας τα αναπαραστατικά </w:t>
      </w:r>
      <w:r w:rsidR="00350554">
        <w:rPr>
          <w:rFonts w:ascii="Times New Roman" w:eastAsia="Times New Roman" w:hAnsi="Times New Roman" w:cs="Times New Roman"/>
          <w:color w:val="000000"/>
          <w:sz w:val="24"/>
          <w:szCs w:val="24"/>
          <w:lang w:eastAsia="el-GR"/>
        </w:rPr>
        <w:t xml:space="preserve">τους </w:t>
      </w:r>
      <w:r w:rsidRPr="00830F09">
        <w:rPr>
          <w:rFonts w:ascii="Times New Roman" w:eastAsia="Times New Roman" w:hAnsi="Times New Roman" w:cs="Times New Roman"/>
          <w:color w:val="000000"/>
          <w:sz w:val="24"/>
          <w:szCs w:val="24"/>
          <w:lang w:eastAsia="el-GR"/>
        </w:rPr>
        <w:t>συστήματα, ως εξής: α. Αίγυπτος, β. Ελληνική αρχαιότητα, γ. Μεσαίωνας, δ. Αναγέννηση, ε. Μοντερνισμός, στ. Σύγχρονη Τέχνη. Το μάθημα αποσκοπεί στο να γίνει κατανοητό από τον διδασκόμενο ότι κάθε εικαστική φόρμα αντιστοιχεί και σε έναν τρόπο με τον οποίο ο άνθρωπος βλέπει τον εαυτό του και τον κόσμο, ως ατομικό και ως συλλογικό υποκείμενο ταυτόχρονα.</w:t>
      </w:r>
    </w:p>
    <w:p w:rsidR="00350554" w:rsidRPr="00830F09" w:rsidRDefault="00350554" w:rsidP="00350554">
      <w:pPr>
        <w:spacing w:after="0" w:line="360" w:lineRule="auto"/>
        <w:jc w:val="both"/>
        <w:rPr>
          <w:rFonts w:ascii="Times New Roman" w:eastAsia="Times New Roman" w:hAnsi="Times New Roman" w:cs="Times New Roman"/>
          <w:color w:val="0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Γ3 </w:t>
      </w:r>
      <w:r w:rsidRPr="00830F09">
        <w:rPr>
          <w:rFonts w:ascii="Times New Roman" w:eastAsia="Times New Roman" w:hAnsi="Times New Roman" w:cs="Times New Roman"/>
          <w:b/>
          <w:bCs/>
          <w:color w:val="000000"/>
          <w:sz w:val="24"/>
          <w:szCs w:val="24"/>
          <w:lang w:eastAsia="el-GR"/>
        </w:rPr>
        <w:t>Μοντέρνα και Σύγχρονη Τέχνη</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 xml:space="preserve">Νίκος </w:t>
      </w:r>
      <w:proofErr w:type="spellStart"/>
      <w:r w:rsidRPr="00830F09">
        <w:rPr>
          <w:rFonts w:ascii="Times New Roman" w:eastAsia="Times New Roman" w:hAnsi="Times New Roman" w:cs="Times New Roman"/>
          <w:color w:val="000000"/>
          <w:sz w:val="24"/>
          <w:szCs w:val="24"/>
          <w:u w:val="single"/>
          <w:lang w:eastAsia="el-GR"/>
        </w:rPr>
        <w:t>Δασκαλοθανάσης</w:t>
      </w:r>
      <w:proofErr w:type="spellEnd"/>
    </w:p>
    <w:p w:rsid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Επισκόπηση των σημαντικότερων ρευμάτων της δυτικής τέχνης, από τις τελευταίες δεκαετίες του 19</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έως τις πρώτες του 21</w:t>
      </w:r>
      <w:r w:rsidRPr="003B2E88">
        <w:rPr>
          <w:rFonts w:ascii="Times New Roman" w:eastAsia="Times New Roman" w:hAnsi="Times New Roman" w:cs="Times New Roman"/>
          <w:color w:val="000000"/>
          <w:sz w:val="24"/>
          <w:szCs w:val="24"/>
          <w:lang w:eastAsia="el-GR"/>
        </w:rPr>
        <w:t>ου</w:t>
      </w:r>
      <w:r w:rsidR="00350554">
        <w:rPr>
          <w:rFonts w:ascii="Times New Roman" w:eastAsia="Times New Roman" w:hAnsi="Times New Roman" w:cs="Times New Roman"/>
          <w:color w:val="000000"/>
          <w:sz w:val="24"/>
          <w:szCs w:val="24"/>
          <w:lang w:eastAsia="el-GR"/>
        </w:rPr>
        <w:t xml:space="preserve"> </w:t>
      </w:r>
      <w:r w:rsidRPr="00830F09">
        <w:rPr>
          <w:rFonts w:ascii="Times New Roman" w:eastAsia="Times New Roman" w:hAnsi="Times New Roman" w:cs="Times New Roman"/>
          <w:color w:val="000000"/>
          <w:sz w:val="24"/>
          <w:szCs w:val="24"/>
          <w:lang w:eastAsia="el-GR"/>
        </w:rPr>
        <w:t>αιώνα.</w:t>
      </w:r>
    </w:p>
    <w:p w:rsidR="00350554" w:rsidRPr="00830F09" w:rsidRDefault="00350554" w:rsidP="00350554">
      <w:pPr>
        <w:spacing w:after="0" w:line="360" w:lineRule="auto"/>
        <w:jc w:val="both"/>
        <w:rPr>
          <w:rFonts w:ascii="Times New Roman" w:eastAsia="Times New Roman" w:hAnsi="Times New Roman" w:cs="Times New Roman"/>
          <w:color w:val="0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Γ4 </w:t>
      </w:r>
      <w:r w:rsidRPr="00830F09">
        <w:rPr>
          <w:rFonts w:ascii="Times New Roman" w:eastAsia="Times New Roman" w:hAnsi="Times New Roman" w:cs="Times New Roman"/>
          <w:b/>
          <w:bCs/>
          <w:color w:val="000000"/>
          <w:sz w:val="24"/>
          <w:szCs w:val="24"/>
          <w:lang w:eastAsia="el-GR"/>
        </w:rPr>
        <w:t>Φιλοσοφία της Τέχνης</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proofErr w:type="spellStart"/>
      <w:r w:rsidRPr="00830F09">
        <w:rPr>
          <w:rFonts w:ascii="Times New Roman" w:eastAsia="Times New Roman" w:hAnsi="Times New Roman" w:cs="Times New Roman"/>
          <w:color w:val="000000"/>
          <w:sz w:val="24"/>
          <w:szCs w:val="24"/>
          <w:u w:val="single"/>
          <w:lang w:eastAsia="el-GR"/>
        </w:rPr>
        <w:t>Φαίη</w:t>
      </w:r>
      <w:proofErr w:type="spellEnd"/>
      <w:r w:rsidRPr="00830F09">
        <w:rPr>
          <w:rFonts w:ascii="Times New Roman" w:eastAsia="Times New Roman" w:hAnsi="Times New Roman" w:cs="Times New Roman"/>
          <w:color w:val="000000"/>
          <w:sz w:val="24"/>
          <w:szCs w:val="24"/>
          <w:u w:val="single"/>
          <w:lang w:eastAsia="el-GR"/>
        </w:rPr>
        <w:t xml:space="preserve"> </w:t>
      </w:r>
      <w:proofErr w:type="spellStart"/>
      <w:r w:rsidRPr="00830F09">
        <w:rPr>
          <w:rFonts w:ascii="Times New Roman" w:eastAsia="Times New Roman" w:hAnsi="Times New Roman" w:cs="Times New Roman"/>
          <w:color w:val="000000"/>
          <w:sz w:val="24"/>
          <w:szCs w:val="24"/>
          <w:u w:val="single"/>
          <w:lang w:eastAsia="el-GR"/>
        </w:rPr>
        <w:t>Ζήκα</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Η φιλοσοφία της τέχνης εστιάζει στο ερώτημα «Τι είναι τέχνη;» Το μάθημα εκκινεί από την κριτική προσέγγιση της δυνατότητα; ορισμού της τέχνης, όπως αυτή αναπτύχθηκε στο δεύτερο μισό του 20ού αιώνα. Εξετάζονται, συνοπτικά και κριτικά, βασικές έννοιες που έχουν προταθεί ιστορικά ως ουσιώδη γνωρίσματα της τέχνης:</w:t>
      </w:r>
      <w:r w:rsidR="003B2E88">
        <w:rPr>
          <w:rFonts w:ascii="Times New Roman" w:eastAsia="Times New Roman" w:hAnsi="Times New Roman" w:cs="Times New Roman"/>
          <w:color w:val="000000"/>
          <w:sz w:val="24"/>
          <w:szCs w:val="24"/>
          <w:lang w:eastAsia="el-GR"/>
        </w:rPr>
        <w:t xml:space="preserve"> </w:t>
      </w:r>
      <w:r w:rsidRPr="00830F09">
        <w:rPr>
          <w:rFonts w:ascii="Times New Roman" w:eastAsia="Times New Roman" w:hAnsi="Times New Roman" w:cs="Times New Roman"/>
          <w:color w:val="000000"/>
          <w:sz w:val="24"/>
          <w:szCs w:val="24"/>
          <w:lang w:eastAsia="el-GR"/>
        </w:rPr>
        <w:t>μίμηση/αναπαράσταση, μορφή/δομή, έκφραση, αισθητική εμπειρία. Η δυσκολία ανεύρεσης ικανοποιητικού ορισμού οδηγεί σε σύγχρονες </w:t>
      </w:r>
      <w:proofErr w:type="spellStart"/>
      <w:r w:rsidRPr="00830F09">
        <w:rPr>
          <w:rFonts w:ascii="Times New Roman" w:eastAsia="Times New Roman" w:hAnsi="Times New Roman" w:cs="Times New Roman"/>
          <w:color w:val="000000"/>
          <w:sz w:val="24"/>
          <w:szCs w:val="24"/>
          <w:lang w:eastAsia="el-GR"/>
        </w:rPr>
        <w:t>αντι</w:t>
      </w:r>
      <w:proofErr w:type="spellEnd"/>
      <w:r w:rsidRPr="00830F09">
        <w:rPr>
          <w:rFonts w:ascii="Times New Roman" w:eastAsia="Times New Roman" w:hAnsi="Times New Roman" w:cs="Times New Roman"/>
          <w:color w:val="000000"/>
          <w:sz w:val="24"/>
          <w:szCs w:val="24"/>
          <w:lang w:eastAsia="el-GR"/>
        </w:rPr>
        <w:t>-</w:t>
      </w:r>
      <w:proofErr w:type="spellStart"/>
      <w:r w:rsidRPr="00830F09">
        <w:rPr>
          <w:rFonts w:ascii="Times New Roman" w:eastAsia="Times New Roman" w:hAnsi="Times New Roman" w:cs="Times New Roman"/>
          <w:color w:val="000000"/>
          <w:sz w:val="24"/>
          <w:szCs w:val="24"/>
          <w:lang w:eastAsia="el-GR"/>
        </w:rPr>
        <w:t>ουσιοκρατικές</w:t>
      </w:r>
      <w:proofErr w:type="spellEnd"/>
      <w:r w:rsidRPr="00830F09">
        <w:rPr>
          <w:rFonts w:ascii="Times New Roman" w:eastAsia="Times New Roman" w:hAnsi="Times New Roman" w:cs="Times New Roman"/>
          <w:color w:val="000000"/>
          <w:sz w:val="24"/>
          <w:szCs w:val="24"/>
          <w:lang w:eastAsia="el-GR"/>
        </w:rPr>
        <w:t> τοποθετήσεις όπως η </w:t>
      </w:r>
      <w:proofErr w:type="spellStart"/>
      <w:r w:rsidRPr="00830F09">
        <w:rPr>
          <w:rFonts w:ascii="Times New Roman" w:eastAsia="Times New Roman" w:hAnsi="Times New Roman" w:cs="Times New Roman"/>
          <w:color w:val="000000"/>
          <w:sz w:val="24"/>
          <w:szCs w:val="24"/>
          <w:lang w:eastAsia="el-GR"/>
        </w:rPr>
        <w:t>ιστορικο</w:t>
      </w:r>
      <w:proofErr w:type="spellEnd"/>
      <w:r w:rsidRPr="00830F09">
        <w:rPr>
          <w:rFonts w:ascii="Times New Roman" w:eastAsia="Times New Roman" w:hAnsi="Times New Roman" w:cs="Times New Roman"/>
          <w:color w:val="000000"/>
          <w:sz w:val="24"/>
          <w:szCs w:val="24"/>
          <w:lang w:eastAsia="el-GR"/>
        </w:rPr>
        <w:t xml:space="preserve">-θεωρητική προσέγγιση του A. </w:t>
      </w:r>
      <w:proofErr w:type="spellStart"/>
      <w:r w:rsidRPr="00830F09">
        <w:rPr>
          <w:rFonts w:ascii="Times New Roman" w:eastAsia="Times New Roman" w:hAnsi="Times New Roman" w:cs="Times New Roman"/>
          <w:color w:val="000000"/>
          <w:sz w:val="24"/>
          <w:szCs w:val="24"/>
          <w:lang w:eastAsia="el-GR"/>
        </w:rPr>
        <w:t>Danto</w:t>
      </w:r>
      <w:proofErr w:type="spellEnd"/>
      <w:r w:rsidRPr="00830F09">
        <w:rPr>
          <w:rFonts w:ascii="Times New Roman" w:eastAsia="Times New Roman" w:hAnsi="Times New Roman" w:cs="Times New Roman"/>
          <w:color w:val="000000"/>
          <w:sz w:val="24"/>
          <w:szCs w:val="24"/>
          <w:lang w:eastAsia="el-GR"/>
        </w:rPr>
        <w:t xml:space="preserve">, η λειτουργική προσέγγιση του Ν. </w:t>
      </w:r>
      <w:proofErr w:type="spellStart"/>
      <w:r w:rsidRPr="00830F09">
        <w:rPr>
          <w:rFonts w:ascii="Times New Roman" w:eastAsia="Times New Roman" w:hAnsi="Times New Roman" w:cs="Times New Roman"/>
          <w:color w:val="000000"/>
          <w:sz w:val="24"/>
          <w:szCs w:val="24"/>
          <w:lang w:eastAsia="el-GR"/>
        </w:rPr>
        <w:t>Goodman</w:t>
      </w:r>
      <w:proofErr w:type="spellEnd"/>
      <w:r w:rsidRPr="00830F09">
        <w:rPr>
          <w:rFonts w:ascii="Times New Roman" w:eastAsia="Times New Roman" w:hAnsi="Times New Roman" w:cs="Times New Roman"/>
          <w:color w:val="000000"/>
          <w:sz w:val="24"/>
          <w:szCs w:val="24"/>
          <w:lang w:eastAsia="el-GR"/>
        </w:rPr>
        <w:t xml:space="preserve"> και η θεσμική θεωρία του G. </w:t>
      </w:r>
      <w:proofErr w:type="spellStart"/>
      <w:r w:rsidRPr="00830F09">
        <w:rPr>
          <w:rFonts w:ascii="Times New Roman" w:eastAsia="Times New Roman" w:hAnsi="Times New Roman" w:cs="Times New Roman"/>
          <w:color w:val="000000"/>
          <w:sz w:val="24"/>
          <w:szCs w:val="24"/>
          <w:lang w:eastAsia="el-GR"/>
        </w:rPr>
        <w:t>Dickie</w:t>
      </w:r>
      <w:proofErr w:type="spellEnd"/>
      <w:r w:rsidRPr="00830F09">
        <w:rPr>
          <w:rFonts w:ascii="Times New Roman" w:eastAsia="Times New Roman" w:hAnsi="Times New Roman" w:cs="Times New Roman"/>
          <w:color w:val="000000"/>
          <w:sz w:val="24"/>
          <w:szCs w:val="24"/>
          <w:lang w:eastAsia="el-GR"/>
        </w:rPr>
        <w:t xml:space="preserve">, οι </w:t>
      </w:r>
      <w:r w:rsidRPr="00830F09">
        <w:rPr>
          <w:rFonts w:ascii="Times New Roman" w:eastAsia="Times New Roman" w:hAnsi="Times New Roman" w:cs="Times New Roman"/>
          <w:color w:val="000000"/>
          <w:sz w:val="24"/>
          <w:szCs w:val="24"/>
          <w:lang w:eastAsia="el-GR"/>
        </w:rPr>
        <w:lastRenderedPageBreak/>
        <w:t xml:space="preserve">οποίες, με τη σειρά τους, αντιμετωπίζονται κριτικά στη διαμόρφωση του σύνθετου διανοητικού και καλλιτεχνικού τοπίου που χαρακτηρίζει την ύστερη </w:t>
      </w:r>
      <w:proofErr w:type="spellStart"/>
      <w:r w:rsidRPr="00830F09">
        <w:rPr>
          <w:rFonts w:ascii="Times New Roman" w:eastAsia="Times New Roman" w:hAnsi="Times New Roman" w:cs="Times New Roman"/>
          <w:color w:val="000000"/>
          <w:sz w:val="24"/>
          <w:szCs w:val="24"/>
          <w:lang w:eastAsia="el-GR"/>
        </w:rPr>
        <w:t>νεωτερικότητα</w:t>
      </w:r>
      <w:proofErr w:type="spellEnd"/>
      <w:r w:rsidRPr="00830F09">
        <w:rPr>
          <w:rFonts w:ascii="Times New Roman" w:eastAsia="Times New Roman" w:hAnsi="Times New Roman" w:cs="Times New Roman"/>
          <w:color w:val="000000"/>
          <w:sz w:val="24"/>
          <w:szCs w:val="24"/>
          <w:lang w:eastAsia="el-GR"/>
        </w:rPr>
        <w:t>.</w:t>
      </w:r>
    </w:p>
    <w:p w:rsidR="00350554" w:rsidRDefault="00350554"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Γ5 </w:t>
      </w:r>
      <w:r w:rsidRPr="00830F09">
        <w:rPr>
          <w:rFonts w:ascii="Times New Roman" w:eastAsia="Times New Roman" w:hAnsi="Times New Roman" w:cs="Times New Roman"/>
          <w:b/>
          <w:bCs/>
          <w:color w:val="000000"/>
          <w:sz w:val="24"/>
          <w:szCs w:val="24"/>
          <w:lang w:eastAsia="el-GR"/>
        </w:rPr>
        <w:t>Ευρωπαϊκή Λογοτεχνία 1: από τον Ρομαντισμό στον Νατουραλισμό</w:t>
      </w:r>
    </w:p>
    <w:p w:rsid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 xml:space="preserve">Σοφία </w:t>
      </w:r>
      <w:proofErr w:type="spellStart"/>
      <w:r w:rsidRPr="00830F09">
        <w:rPr>
          <w:rFonts w:ascii="Times New Roman" w:eastAsia="Times New Roman" w:hAnsi="Times New Roman" w:cs="Times New Roman"/>
          <w:color w:val="000000"/>
          <w:sz w:val="24"/>
          <w:szCs w:val="24"/>
          <w:u w:val="single"/>
          <w:lang w:eastAsia="el-GR"/>
        </w:rPr>
        <w:t>Ντενίση</w:t>
      </w:r>
      <w:proofErr w:type="spellEnd"/>
    </w:p>
    <w:p w:rsidR="003B2E88" w:rsidRDefault="003B2E88" w:rsidP="00350554">
      <w:pPr>
        <w:spacing w:after="0" w:line="360" w:lineRule="auto"/>
        <w:rPr>
          <w:rFonts w:ascii="Times New Roman" w:eastAsia="Times New Roman" w:hAnsi="Times New Roman" w:cs="Times New Roman"/>
          <w:b/>
          <w:bCs/>
          <w:color w:val="000000"/>
          <w:sz w:val="24"/>
          <w:szCs w:val="24"/>
          <w:lang w:eastAsia="el-GR"/>
        </w:rPr>
      </w:pPr>
    </w:p>
    <w:p w:rsidR="00D71886"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(εκπαιδευτική άδεια, το μάθημα θα διδαχθεί το ακαδημαϊκό έτος 2015-2016) </w:t>
      </w:r>
    </w:p>
    <w:p w:rsidR="00D71886" w:rsidRDefault="00D71886" w:rsidP="00350554">
      <w:pPr>
        <w:spacing w:after="0" w:line="360" w:lineRule="auto"/>
        <w:rPr>
          <w:rFonts w:ascii="Times New Roman" w:eastAsia="Times New Roman" w:hAnsi="Times New Roman" w:cs="Times New Roman"/>
          <w:b/>
          <w:bCs/>
          <w:color w:val="0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Γ6 </w:t>
      </w:r>
      <w:r w:rsidRPr="00830F09">
        <w:rPr>
          <w:rFonts w:ascii="Times New Roman" w:eastAsia="Times New Roman" w:hAnsi="Times New Roman" w:cs="Times New Roman"/>
          <w:b/>
          <w:bCs/>
          <w:color w:val="000000"/>
          <w:sz w:val="24"/>
          <w:szCs w:val="24"/>
          <w:lang w:eastAsia="el-GR"/>
        </w:rPr>
        <w:t>Ψυχολογία της Εκπαίδευσης</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Ανάθεση</w:t>
      </w:r>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Η έννοια της μάθησης. Μάθηση και ωρίμαση. Έννοια και αρχές της ενθάρρυνσης. Η Θεωρία της συμπεριφοράς. Μάθηση με δοκιμή και πλάνη. Μάθηση με υποκατάσταση. Συντελεστική μάθηση. Μορφολογική θεωρία μάθησης. </w:t>
      </w:r>
      <w:proofErr w:type="spellStart"/>
      <w:r w:rsidRPr="00830F09">
        <w:rPr>
          <w:rFonts w:ascii="Times New Roman" w:eastAsia="Times New Roman" w:hAnsi="Times New Roman" w:cs="Times New Roman"/>
          <w:color w:val="000000"/>
          <w:sz w:val="24"/>
          <w:szCs w:val="24"/>
          <w:lang w:eastAsia="el-GR"/>
        </w:rPr>
        <w:t>Κοινωνικο</w:t>
      </w:r>
      <w:proofErr w:type="spellEnd"/>
      <w:r w:rsidRPr="00830F09">
        <w:rPr>
          <w:rFonts w:ascii="Times New Roman" w:eastAsia="Times New Roman" w:hAnsi="Times New Roman" w:cs="Times New Roman"/>
          <w:color w:val="000000"/>
          <w:sz w:val="24"/>
          <w:szCs w:val="24"/>
          <w:lang w:eastAsia="el-GR"/>
        </w:rPr>
        <w:t xml:space="preserve">- γνωστική μάθηση. Αθροιστική μάθηση. Η Ανάπτυξη (έννοια και χαρακτηριστικά). Η θεωρία της γνωστικής ανάπτυξης του J. </w:t>
      </w:r>
      <w:proofErr w:type="spellStart"/>
      <w:r w:rsidRPr="00830F09">
        <w:rPr>
          <w:rFonts w:ascii="Times New Roman" w:eastAsia="Times New Roman" w:hAnsi="Times New Roman" w:cs="Times New Roman"/>
          <w:color w:val="000000"/>
          <w:sz w:val="24"/>
          <w:szCs w:val="24"/>
          <w:lang w:eastAsia="el-GR"/>
        </w:rPr>
        <w:t>Piaget</w:t>
      </w:r>
      <w:proofErr w:type="spellEnd"/>
      <w:r w:rsidRPr="00830F09">
        <w:rPr>
          <w:rFonts w:ascii="Times New Roman" w:eastAsia="Times New Roman" w:hAnsi="Times New Roman" w:cs="Times New Roman"/>
          <w:color w:val="000000"/>
          <w:sz w:val="24"/>
          <w:szCs w:val="24"/>
          <w:lang w:eastAsia="el-GR"/>
        </w:rPr>
        <w:t>.</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830F09" w:rsidRPr="00D71886" w:rsidRDefault="00830F09" w:rsidP="00350554">
      <w:pPr>
        <w:spacing w:after="0" w:line="360" w:lineRule="auto"/>
        <w:rPr>
          <w:rFonts w:ascii="Times New Roman" w:eastAsia="Times New Roman" w:hAnsi="Times New Roman" w:cs="Times New Roman"/>
          <w:b/>
          <w:bCs/>
          <w:color w:val="FF0000"/>
          <w:sz w:val="28"/>
          <w:szCs w:val="28"/>
          <w:u w:val="single"/>
          <w:lang w:eastAsia="el-GR"/>
        </w:rPr>
      </w:pPr>
      <w:r w:rsidRPr="00D71886">
        <w:rPr>
          <w:rFonts w:ascii="Times New Roman" w:eastAsia="Times New Roman" w:hAnsi="Times New Roman" w:cs="Times New Roman"/>
          <w:b/>
          <w:bCs/>
          <w:color w:val="FF0000"/>
          <w:sz w:val="28"/>
          <w:szCs w:val="28"/>
          <w:u w:val="single"/>
          <w:lang w:eastAsia="el-GR"/>
        </w:rPr>
        <w:lastRenderedPageBreak/>
        <w:t>Δ΄ εξάμηνο</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Δ1 </w:t>
      </w:r>
      <w:r w:rsidRPr="00830F09">
        <w:rPr>
          <w:rFonts w:ascii="Times New Roman" w:eastAsia="Times New Roman" w:hAnsi="Times New Roman" w:cs="Times New Roman"/>
          <w:b/>
          <w:bCs/>
          <w:color w:val="000000"/>
          <w:sz w:val="24"/>
          <w:szCs w:val="24"/>
          <w:lang w:eastAsia="el-GR"/>
        </w:rPr>
        <w:t>Ιστορία της Αρχιτεκτονικής 2</w:t>
      </w:r>
    </w:p>
    <w:p w:rsidR="00D71886" w:rsidRDefault="00830F09" w:rsidP="00D71886">
      <w:pPr>
        <w:spacing w:after="0" w:line="360" w:lineRule="auto"/>
        <w:jc w:val="both"/>
        <w:rPr>
          <w:rFonts w:ascii="Times New Roman" w:eastAsia="Times New Roman" w:hAnsi="Times New Roman" w:cs="Times New Roman"/>
          <w:color w:val="000000"/>
          <w:sz w:val="24"/>
          <w:szCs w:val="24"/>
          <w:u w:val="single"/>
          <w:lang w:eastAsia="el-GR"/>
        </w:rPr>
      </w:pPr>
      <w:r w:rsidRPr="00F21DFC">
        <w:rPr>
          <w:rFonts w:ascii="Times New Roman" w:eastAsia="Times New Roman" w:hAnsi="Times New Roman" w:cs="Times New Roman"/>
          <w:color w:val="000000"/>
          <w:sz w:val="24"/>
          <w:szCs w:val="24"/>
          <w:u w:val="single"/>
          <w:lang w:eastAsia="el-GR"/>
        </w:rPr>
        <w:t xml:space="preserve">Ανδρέας </w:t>
      </w:r>
      <w:proofErr w:type="spellStart"/>
      <w:r w:rsidRPr="00F21DFC">
        <w:rPr>
          <w:rFonts w:ascii="Times New Roman" w:eastAsia="Times New Roman" w:hAnsi="Times New Roman" w:cs="Times New Roman"/>
          <w:color w:val="000000"/>
          <w:sz w:val="24"/>
          <w:szCs w:val="24"/>
          <w:u w:val="single"/>
          <w:lang w:eastAsia="el-GR"/>
        </w:rPr>
        <w:t>Γακουμακάτος</w:t>
      </w:r>
      <w:proofErr w:type="spellEnd"/>
      <w:r w:rsidRPr="00F21DFC">
        <w:rPr>
          <w:rFonts w:ascii="Times New Roman" w:eastAsia="Times New Roman" w:hAnsi="Times New Roman" w:cs="Times New Roman"/>
          <w:color w:val="000000"/>
          <w:sz w:val="24"/>
          <w:szCs w:val="24"/>
          <w:u w:val="single"/>
          <w:lang w:eastAsia="el-GR"/>
        </w:rPr>
        <w:t> </w:t>
      </w:r>
    </w:p>
    <w:p w:rsidR="00830F09" w:rsidRDefault="00830F09" w:rsidP="00D71886">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Ιστορία, θεωρία και κριτική της αρχιτεκτονικής του 20</w:t>
      </w:r>
      <w:r w:rsidRPr="00F21DFC">
        <w:rPr>
          <w:rFonts w:ascii="Times New Roman" w:eastAsia="Times New Roman" w:hAnsi="Times New Roman" w:cs="Times New Roman"/>
          <w:color w:val="000000"/>
          <w:sz w:val="24"/>
          <w:szCs w:val="24"/>
          <w:lang w:eastAsia="el-GR"/>
        </w:rPr>
        <w:t>ο</w:t>
      </w:r>
      <w:r w:rsidR="00C805C8">
        <w:rPr>
          <w:rFonts w:ascii="Times New Roman" w:eastAsia="Times New Roman" w:hAnsi="Times New Roman" w:cs="Times New Roman"/>
          <w:color w:val="000000"/>
          <w:sz w:val="24"/>
          <w:szCs w:val="24"/>
          <w:lang w:eastAsia="el-GR"/>
        </w:rPr>
        <w:t>ύ</w:t>
      </w:r>
      <w:r w:rsidRPr="00F21DFC">
        <w:rPr>
          <w:rFonts w:ascii="Times New Roman" w:eastAsia="Times New Roman" w:hAnsi="Times New Roman" w:cs="Times New Roman"/>
          <w:color w:val="000000"/>
          <w:sz w:val="24"/>
          <w:szCs w:val="24"/>
          <w:lang w:eastAsia="el-GR"/>
        </w:rPr>
        <w:t> </w:t>
      </w:r>
      <w:r w:rsidRPr="00830F09">
        <w:rPr>
          <w:rFonts w:ascii="Times New Roman" w:eastAsia="Times New Roman" w:hAnsi="Times New Roman" w:cs="Times New Roman"/>
          <w:color w:val="000000"/>
          <w:sz w:val="24"/>
          <w:szCs w:val="24"/>
          <w:lang w:eastAsia="el-GR"/>
        </w:rPr>
        <w:t>αιώνα: Ιστορικές</w:t>
      </w:r>
      <w:r w:rsidR="00D71886">
        <w:rPr>
          <w:rFonts w:ascii="Times New Roman" w:eastAsia="Times New Roman" w:hAnsi="Times New Roman" w:cs="Times New Roman"/>
          <w:color w:val="000000"/>
          <w:sz w:val="24"/>
          <w:szCs w:val="24"/>
          <w:lang w:eastAsia="el-GR"/>
        </w:rPr>
        <w:t xml:space="preserve"> </w:t>
      </w:r>
      <w:r w:rsidRPr="00830F09">
        <w:rPr>
          <w:rFonts w:ascii="Times New Roman" w:eastAsia="Times New Roman" w:hAnsi="Times New Roman" w:cs="Times New Roman"/>
          <w:color w:val="000000"/>
          <w:sz w:val="24"/>
          <w:szCs w:val="24"/>
          <w:lang w:eastAsia="el-GR"/>
        </w:rPr>
        <w:t xml:space="preserve">πρωτοπορίες (φουτουρισμός, εξπρεσιονισμός, </w:t>
      </w:r>
      <w:proofErr w:type="spellStart"/>
      <w:r w:rsidRPr="00830F09">
        <w:rPr>
          <w:rFonts w:ascii="Times New Roman" w:eastAsia="Times New Roman" w:hAnsi="Times New Roman" w:cs="Times New Roman"/>
          <w:color w:val="000000"/>
          <w:sz w:val="24"/>
          <w:szCs w:val="24"/>
          <w:lang w:eastAsia="el-GR"/>
        </w:rPr>
        <w:t>νεοπλαστικισμός</w:t>
      </w:r>
      <w:proofErr w:type="spellEnd"/>
      <w:r w:rsidRPr="00830F09">
        <w:rPr>
          <w:rFonts w:ascii="Times New Roman" w:eastAsia="Times New Roman" w:hAnsi="Times New Roman" w:cs="Times New Roman"/>
          <w:color w:val="000000"/>
          <w:sz w:val="24"/>
          <w:szCs w:val="24"/>
          <w:lang w:eastAsia="el-GR"/>
        </w:rPr>
        <w:t>, κονστρουκτιβισμός, τσεχοσλοβάκικος κυβισμός), Μοντέρνο κίνημα στον Βορρά και στον Νότο της Ευρώπης, Διεθνές στυλ, Μεταπολεμική ανοικοδόμηση, Πρωτοπορίες του 1960, Μεταμοντερνισμός, Αποδόμηση, Σύγχρονες αρχιτεκτονικές εκφράσεις στις μητροπόλεις του 21</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αιώνα.</w:t>
      </w: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Pr="00830F09" w:rsidRDefault="00D71886" w:rsidP="00350554">
      <w:pPr>
        <w:spacing w:after="0" w:line="360" w:lineRule="auto"/>
        <w:rPr>
          <w:rFonts w:ascii="Times New Roman" w:eastAsia="Times New Roman" w:hAnsi="Times New Roman" w:cs="Times New Roman"/>
          <w:color w:val="0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Δ2 </w:t>
      </w:r>
      <w:r w:rsidRPr="00830F09">
        <w:rPr>
          <w:rFonts w:ascii="Times New Roman" w:eastAsia="Times New Roman" w:hAnsi="Times New Roman" w:cs="Times New Roman"/>
          <w:b/>
          <w:bCs/>
          <w:color w:val="000000"/>
          <w:sz w:val="24"/>
          <w:szCs w:val="24"/>
          <w:lang w:eastAsia="el-GR"/>
        </w:rPr>
        <w:t>Ιστορία της Νεοελληνικής Τέχνης</w:t>
      </w:r>
    </w:p>
    <w:p w:rsidR="00D71886" w:rsidRDefault="00830F09" w:rsidP="00350554">
      <w:pPr>
        <w:spacing w:after="0" w:line="360" w:lineRule="auto"/>
        <w:jc w:val="both"/>
        <w:rPr>
          <w:rFonts w:ascii="Times New Roman" w:eastAsia="Times New Roman" w:hAnsi="Times New Roman" w:cs="Times New Roman"/>
          <w:color w:val="000000"/>
          <w:sz w:val="24"/>
          <w:szCs w:val="24"/>
          <w:u w:val="single"/>
          <w:lang w:eastAsia="el-GR"/>
        </w:rPr>
      </w:pPr>
      <w:r w:rsidRPr="00F21DFC">
        <w:rPr>
          <w:rFonts w:ascii="Times New Roman" w:eastAsia="Times New Roman" w:hAnsi="Times New Roman" w:cs="Times New Roman"/>
          <w:color w:val="000000"/>
          <w:sz w:val="24"/>
          <w:szCs w:val="24"/>
          <w:u w:val="single"/>
          <w:lang w:eastAsia="el-GR"/>
        </w:rPr>
        <w:t>Ανδρέας Ιωαννίδης</w:t>
      </w:r>
      <w:r w:rsidRPr="00D71886">
        <w:rPr>
          <w:rFonts w:ascii="Times New Roman" w:eastAsia="Times New Roman" w:hAnsi="Times New Roman" w:cs="Times New Roman"/>
          <w:color w:val="000000"/>
          <w:sz w:val="24"/>
          <w:szCs w:val="24"/>
          <w:lang w:eastAsia="el-GR"/>
        </w:rPr>
        <w:t> </w:t>
      </w:r>
    </w:p>
    <w:p w:rsid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Νεοελληνική τέχνη </w:t>
      </w:r>
      <w:proofErr w:type="spellStart"/>
      <w:r w:rsidRPr="00830F09">
        <w:rPr>
          <w:rFonts w:ascii="Times New Roman" w:eastAsia="Times New Roman" w:hAnsi="Times New Roman" w:cs="Times New Roman"/>
          <w:color w:val="000000"/>
          <w:sz w:val="24"/>
          <w:szCs w:val="24"/>
          <w:lang w:eastAsia="el-GR"/>
        </w:rPr>
        <w:t>αποκαλούµε</w:t>
      </w:r>
      <w:proofErr w:type="spellEnd"/>
      <w:r w:rsidRPr="00830F09">
        <w:rPr>
          <w:rFonts w:ascii="Times New Roman" w:eastAsia="Times New Roman" w:hAnsi="Times New Roman" w:cs="Times New Roman"/>
          <w:color w:val="000000"/>
          <w:sz w:val="24"/>
          <w:szCs w:val="24"/>
          <w:lang w:eastAsia="el-GR"/>
        </w:rPr>
        <w:t xml:space="preserve"> τη µ</w:t>
      </w:r>
      <w:proofErr w:type="spellStart"/>
      <w:r w:rsidRPr="00830F09">
        <w:rPr>
          <w:rFonts w:ascii="Times New Roman" w:eastAsia="Times New Roman" w:hAnsi="Times New Roman" w:cs="Times New Roman"/>
          <w:color w:val="000000"/>
          <w:sz w:val="24"/>
          <w:szCs w:val="24"/>
          <w:lang w:eastAsia="el-GR"/>
        </w:rPr>
        <w:t>ορφή</w:t>
      </w:r>
      <w:proofErr w:type="spellEnd"/>
      <w:r w:rsidRPr="00830F09">
        <w:rPr>
          <w:rFonts w:ascii="Times New Roman" w:eastAsia="Times New Roman" w:hAnsi="Times New Roman" w:cs="Times New Roman"/>
          <w:color w:val="000000"/>
          <w:sz w:val="24"/>
          <w:szCs w:val="24"/>
          <w:lang w:eastAsia="el-GR"/>
        </w:rPr>
        <w:t xml:space="preserve"> τέχνης που επικρατεί στο νεοσύστατο</w:t>
      </w:r>
      <w:r w:rsidR="00D71886">
        <w:rPr>
          <w:rFonts w:ascii="Times New Roman" w:eastAsia="Times New Roman" w:hAnsi="Times New Roman" w:cs="Times New Roman"/>
          <w:color w:val="000000"/>
          <w:sz w:val="24"/>
          <w:szCs w:val="24"/>
          <w:lang w:eastAsia="el-GR"/>
        </w:rPr>
        <w:t xml:space="preserve"> </w:t>
      </w:r>
      <w:r w:rsidRPr="00830F09">
        <w:rPr>
          <w:rFonts w:ascii="Times New Roman" w:eastAsia="Times New Roman" w:hAnsi="Times New Roman" w:cs="Times New Roman"/>
          <w:color w:val="000000"/>
          <w:sz w:val="24"/>
          <w:szCs w:val="24"/>
          <w:lang w:eastAsia="el-GR"/>
        </w:rPr>
        <w:t>ελληνικό κράτος µ</w:t>
      </w:r>
      <w:proofErr w:type="spellStart"/>
      <w:r w:rsidRPr="00830F09">
        <w:rPr>
          <w:rFonts w:ascii="Times New Roman" w:eastAsia="Times New Roman" w:hAnsi="Times New Roman" w:cs="Times New Roman"/>
          <w:color w:val="000000"/>
          <w:sz w:val="24"/>
          <w:szCs w:val="24"/>
          <w:lang w:eastAsia="el-GR"/>
        </w:rPr>
        <w:t>ετά</w:t>
      </w:r>
      <w:proofErr w:type="spellEnd"/>
      <w:r w:rsidRPr="00830F09">
        <w:rPr>
          <w:rFonts w:ascii="Times New Roman" w:eastAsia="Times New Roman" w:hAnsi="Times New Roman" w:cs="Times New Roman"/>
          <w:color w:val="000000"/>
          <w:sz w:val="24"/>
          <w:szCs w:val="24"/>
          <w:lang w:eastAsia="el-GR"/>
        </w:rPr>
        <w:t xml:space="preserve"> την απελευθέρωση από τους Τούρκους. Πρόκειται για µια διαδικασία η οποία συνίσταται στην εγκατάλειψη της βυζαντινής αφαιρετικής παράδοσης (µ</w:t>
      </w:r>
      <w:proofErr w:type="spellStart"/>
      <w:r w:rsidRPr="00830F09">
        <w:rPr>
          <w:rFonts w:ascii="Times New Roman" w:eastAsia="Times New Roman" w:hAnsi="Times New Roman" w:cs="Times New Roman"/>
          <w:color w:val="000000"/>
          <w:sz w:val="24"/>
          <w:szCs w:val="24"/>
          <w:lang w:eastAsia="el-GR"/>
        </w:rPr>
        <w:t>εταβυζαντινή</w:t>
      </w:r>
      <w:proofErr w:type="spellEnd"/>
      <w:r w:rsidRPr="00830F09">
        <w:rPr>
          <w:rFonts w:ascii="Times New Roman" w:eastAsia="Times New Roman" w:hAnsi="Times New Roman" w:cs="Times New Roman"/>
          <w:color w:val="000000"/>
          <w:sz w:val="24"/>
          <w:szCs w:val="24"/>
          <w:lang w:eastAsia="el-GR"/>
        </w:rPr>
        <w:t xml:space="preserve"> τέχνη) και στην υιοθέτηση της αναγεννησιακής νατουραλιστικής παράδοσης. </w:t>
      </w:r>
      <w:proofErr w:type="spellStart"/>
      <w:r w:rsidRPr="00830F09">
        <w:rPr>
          <w:rFonts w:ascii="Times New Roman" w:eastAsia="Times New Roman" w:hAnsi="Times New Roman" w:cs="Times New Roman"/>
          <w:color w:val="000000"/>
          <w:sz w:val="24"/>
          <w:szCs w:val="24"/>
          <w:lang w:eastAsia="el-GR"/>
        </w:rPr>
        <w:t>Εµφανίζεται</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σχηµατικά</w:t>
      </w:r>
      <w:proofErr w:type="spellEnd"/>
      <w:r w:rsidRPr="00830F09">
        <w:rPr>
          <w:rFonts w:ascii="Times New Roman" w:eastAsia="Times New Roman" w:hAnsi="Times New Roman" w:cs="Times New Roman"/>
          <w:color w:val="000000"/>
          <w:sz w:val="24"/>
          <w:szCs w:val="24"/>
          <w:lang w:eastAsia="el-GR"/>
        </w:rPr>
        <w:t xml:space="preserve"> µε δύο «Σχολές», την Επτανησιακή –ήδη από τον 18ο αιώνα– και τη Σχολή του Μονάχου, καθώς και διάφορους άλλους καλλιτέχνες, οι οποίοι δεν εντάσσονται στις δύο αυτές </w:t>
      </w:r>
      <w:proofErr w:type="spellStart"/>
      <w:r w:rsidRPr="00830F09">
        <w:rPr>
          <w:rFonts w:ascii="Times New Roman" w:eastAsia="Times New Roman" w:hAnsi="Times New Roman" w:cs="Times New Roman"/>
          <w:color w:val="000000"/>
          <w:sz w:val="24"/>
          <w:szCs w:val="24"/>
          <w:lang w:eastAsia="el-GR"/>
        </w:rPr>
        <w:t>σχηµατικές</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ταξινοµήσεις</w:t>
      </w:r>
      <w:proofErr w:type="spellEnd"/>
      <w:r w:rsidRPr="00830F09">
        <w:rPr>
          <w:rFonts w:ascii="Times New Roman" w:eastAsia="Times New Roman" w:hAnsi="Times New Roman" w:cs="Times New Roman"/>
          <w:color w:val="000000"/>
          <w:sz w:val="24"/>
          <w:szCs w:val="24"/>
          <w:lang w:eastAsia="el-GR"/>
        </w:rPr>
        <w:t xml:space="preserve">. Το πρώτο μισό του 20ού αιώνα οι έλληνες καλλιτέχνες αρχίζουν να στρέφονται στο Παρίσι, του οποίου οι επιρροές θα </w:t>
      </w:r>
      <w:proofErr w:type="spellStart"/>
      <w:r w:rsidRPr="00830F09">
        <w:rPr>
          <w:rFonts w:ascii="Times New Roman" w:eastAsia="Times New Roman" w:hAnsi="Times New Roman" w:cs="Times New Roman"/>
          <w:color w:val="000000"/>
          <w:sz w:val="24"/>
          <w:szCs w:val="24"/>
          <w:lang w:eastAsia="el-GR"/>
        </w:rPr>
        <w:t>παραµείνουν</w:t>
      </w:r>
      <w:proofErr w:type="spellEnd"/>
      <w:r w:rsidRPr="00830F09">
        <w:rPr>
          <w:rFonts w:ascii="Times New Roman" w:eastAsia="Times New Roman" w:hAnsi="Times New Roman" w:cs="Times New Roman"/>
          <w:color w:val="000000"/>
          <w:sz w:val="24"/>
          <w:szCs w:val="24"/>
          <w:lang w:eastAsia="el-GR"/>
        </w:rPr>
        <w:t xml:space="preserve"> κυρίαρχες όλο αυτό το </w:t>
      </w:r>
      <w:proofErr w:type="spellStart"/>
      <w:r w:rsidRPr="00830F09">
        <w:rPr>
          <w:rFonts w:ascii="Times New Roman" w:eastAsia="Times New Roman" w:hAnsi="Times New Roman" w:cs="Times New Roman"/>
          <w:color w:val="000000"/>
          <w:sz w:val="24"/>
          <w:szCs w:val="24"/>
          <w:lang w:eastAsia="el-GR"/>
        </w:rPr>
        <w:t>διάστηµα</w:t>
      </w:r>
      <w:proofErr w:type="spellEnd"/>
      <w:r w:rsidRPr="00830F09">
        <w:rPr>
          <w:rFonts w:ascii="Times New Roman" w:eastAsia="Times New Roman" w:hAnsi="Times New Roman" w:cs="Times New Roman"/>
          <w:color w:val="000000"/>
          <w:sz w:val="24"/>
          <w:szCs w:val="24"/>
          <w:lang w:eastAsia="el-GR"/>
        </w:rPr>
        <w:t xml:space="preserve">, παράλληλα </w:t>
      </w:r>
      <w:proofErr w:type="spellStart"/>
      <w:r w:rsidRPr="00830F09">
        <w:rPr>
          <w:rFonts w:ascii="Times New Roman" w:eastAsia="Times New Roman" w:hAnsi="Times New Roman" w:cs="Times New Roman"/>
          <w:color w:val="000000"/>
          <w:sz w:val="24"/>
          <w:szCs w:val="24"/>
          <w:lang w:eastAsia="el-GR"/>
        </w:rPr>
        <w:t>όµως</w:t>
      </w:r>
      <w:proofErr w:type="spellEnd"/>
      <w:r w:rsidRPr="00830F09">
        <w:rPr>
          <w:rFonts w:ascii="Times New Roman" w:eastAsia="Times New Roman" w:hAnsi="Times New Roman" w:cs="Times New Roman"/>
          <w:color w:val="000000"/>
          <w:sz w:val="24"/>
          <w:szCs w:val="24"/>
          <w:lang w:eastAsia="el-GR"/>
        </w:rPr>
        <w:t xml:space="preserve"> και µε κάποιες </w:t>
      </w:r>
      <w:proofErr w:type="spellStart"/>
      <w:r w:rsidRPr="00830F09">
        <w:rPr>
          <w:rFonts w:ascii="Times New Roman" w:eastAsia="Times New Roman" w:hAnsi="Times New Roman" w:cs="Times New Roman"/>
          <w:color w:val="000000"/>
          <w:sz w:val="24"/>
          <w:szCs w:val="24"/>
          <w:lang w:eastAsia="el-GR"/>
        </w:rPr>
        <w:t>γερµανικές</w:t>
      </w:r>
      <w:proofErr w:type="spellEnd"/>
      <w:r w:rsidRPr="00830F09">
        <w:rPr>
          <w:rFonts w:ascii="Times New Roman" w:eastAsia="Times New Roman" w:hAnsi="Times New Roman" w:cs="Times New Roman"/>
          <w:color w:val="000000"/>
          <w:sz w:val="24"/>
          <w:szCs w:val="24"/>
          <w:lang w:eastAsia="el-GR"/>
        </w:rPr>
        <w:t xml:space="preserve">, ιδιαίτερα </w:t>
      </w:r>
      <w:proofErr w:type="spellStart"/>
      <w:r w:rsidRPr="00830F09">
        <w:rPr>
          <w:rFonts w:ascii="Times New Roman" w:eastAsia="Times New Roman" w:hAnsi="Times New Roman" w:cs="Times New Roman"/>
          <w:color w:val="000000"/>
          <w:sz w:val="24"/>
          <w:szCs w:val="24"/>
          <w:lang w:eastAsia="el-GR"/>
        </w:rPr>
        <w:t>σηµαντικές</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Πραγµατοποιείται</w:t>
      </w:r>
      <w:proofErr w:type="spellEnd"/>
      <w:r w:rsidRPr="00830F09">
        <w:rPr>
          <w:rFonts w:ascii="Times New Roman" w:eastAsia="Times New Roman" w:hAnsi="Times New Roman" w:cs="Times New Roman"/>
          <w:color w:val="000000"/>
          <w:sz w:val="24"/>
          <w:szCs w:val="24"/>
          <w:lang w:eastAsia="el-GR"/>
        </w:rPr>
        <w:t xml:space="preserve"> εν ολίγοις η επαφή µε τα ευρωπαϊκά µ</w:t>
      </w:r>
      <w:proofErr w:type="spellStart"/>
      <w:r w:rsidRPr="00830F09">
        <w:rPr>
          <w:rFonts w:ascii="Times New Roman" w:eastAsia="Times New Roman" w:hAnsi="Times New Roman" w:cs="Times New Roman"/>
          <w:color w:val="000000"/>
          <w:sz w:val="24"/>
          <w:szCs w:val="24"/>
          <w:lang w:eastAsia="el-GR"/>
        </w:rPr>
        <w:t>οντερνικά</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κινήµατα</w:t>
      </w:r>
      <w:proofErr w:type="spellEnd"/>
      <w:r w:rsidRPr="00830F09">
        <w:rPr>
          <w:rFonts w:ascii="Times New Roman" w:eastAsia="Times New Roman" w:hAnsi="Times New Roman" w:cs="Times New Roman"/>
          <w:color w:val="000000"/>
          <w:sz w:val="24"/>
          <w:szCs w:val="24"/>
          <w:lang w:eastAsia="el-GR"/>
        </w:rPr>
        <w:t xml:space="preserve"> και </w:t>
      </w:r>
      <w:proofErr w:type="spellStart"/>
      <w:r w:rsidRPr="00830F09">
        <w:rPr>
          <w:rFonts w:ascii="Times New Roman" w:eastAsia="Times New Roman" w:hAnsi="Times New Roman" w:cs="Times New Roman"/>
          <w:color w:val="000000"/>
          <w:sz w:val="24"/>
          <w:szCs w:val="24"/>
          <w:lang w:eastAsia="el-GR"/>
        </w:rPr>
        <w:t>διαµορφώνεται</w:t>
      </w:r>
      <w:proofErr w:type="spellEnd"/>
      <w:r w:rsidRPr="00830F09">
        <w:rPr>
          <w:rFonts w:ascii="Times New Roman" w:eastAsia="Times New Roman" w:hAnsi="Times New Roman" w:cs="Times New Roman"/>
          <w:color w:val="000000"/>
          <w:sz w:val="24"/>
          <w:szCs w:val="24"/>
          <w:lang w:eastAsia="el-GR"/>
        </w:rPr>
        <w:t xml:space="preserve"> έτσι σταδιακά ένας ελληνικός µ</w:t>
      </w:r>
      <w:proofErr w:type="spellStart"/>
      <w:r w:rsidRPr="00830F09">
        <w:rPr>
          <w:rFonts w:ascii="Times New Roman" w:eastAsia="Times New Roman" w:hAnsi="Times New Roman" w:cs="Times New Roman"/>
          <w:color w:val="000000"/>
          <w:sz w:val="24"/>
          <w:szCs w:val="24"/>
          <w:lang w:eastAsia="el-GR"/>
        </w:rPr>
        <w:t>οντερνισµός</w:t>
      </w:r>
      <w:proofErr w:type="spellEnd"/>
      <w:r w:rsidRPr="00830F09">
        <w:rPr>
          <w:rFonts w:ascii="Times New Roman" w:eastAsia="Times New Roman" w:hAnsi="Times New Roman" w:cs="Times New Roman"/>
          <w:color w:val="000000"/>
          <w:sz w:val="24"/>
          <w:szCs w:val="24"/>
          <w:lang w:eastAsia="el-GR"/>
        </w:rPr>
        <w:t>, ο οποίος, µέσω της αναζήτησης της ελληνικότητας, προσπαθεί να συνδυάσει το καινούργιο µε την ελληνική παράδοση.</w:t>
      </w:r>
    </w:p>
    <w:p w:rsidR="00D71886" w:rsidRDefault="00D71886" w:rsidP="00350554">
      <w:pPr>
        <w:spacing w:after="0" w:line="360" w:lineRule="auto"/>
        <w:jc w:val="both"/>
        <w:rPr>
          <w:rFonts w:ascii="Times New Roman" w:eastAsia="Times New Roman" w:hAnsi="Times New Roman" w:cs="Times New Roman"/>
          <w:color w:val="000000"/>
          <w:sz w:val="24"/>
          <w:szCs w:val="24"/>
          <w:lang w:eastAsia="el-GR"/>
        </w:rPr>
      </w:pPr>
    </w:p>
    <w:p w:rsidR="00D71886" w:rsidRPr="00830F09" w:rsidRDefault="00D71886" w:rsidP="00350554">
      <w:pPr>
        <w:spacing w:after="0" w:line="360" w:lineRule="auto"/>
        <w:jc w:val="both"/>
        <w:rPr>
          <w:rFonts w:ascii="Times New Roman" w:eastAsia="Times New Roman" w:hAnsi="Times New Roman" w:cs="Times New Roman"/>
          <w:color w:val="0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Δ3 </w:t>
      </w:r>
      <w:r w:rsidRPr="00830F09">
        <w:rPr>
          <w:rFonts w:ascii="Times New Roman" w:eastAsia="Times New Roman" w:hAnsi="Times New Roman" w:cs="Times New Roman"/>
          <w:b/>
          <w:bCs/>
          <w:color w:val="000000"/>
          <w:sz w:val="24"/>
          <w:szCs w:val="24"/>
          <w:lang w:eastAsia="el-GR"/>
        </w:rPr>
        <w:t>Καλλιτεχνικό Εργαστήριο</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F21DFC">
        <w:rPr>
          <w:rFonts w:ascii="Times New Roman" w:eastAsia="Times New Roman" w:hAnsi="Times New Roman" w:cs="Times New Roman"/>
          <w:color w:val="000000"/>
          <w:sz w:val="24"/>
          <w:szCs w:val="24"/>
          <w:u w:val="single"/>
          <w:lang w:eastAsia="el-GR"/>
        </w:rPr>
        <w:t xml:space="preserve">Αικατερίνη </w:t>
      </w:r>
      <w:proofErr w:type="spellStart"/>
      <w:r w:rsidRPr="00F21DFC">
        <w:rPr>
          <w:rFonts w:ascii="Times New Roman" w:eastAsia="Times New Roman" w:hAnsi="Times New Roman" w:cs="Times New Roman"/>
          <w:color w:val="000000"/>
          <w:sz w:val="24"/>
          <w:szCs w:val="24"/>
          <w:u w:val="single"/>
          <w:lang w:eastAsia="el-GR"/>
        </w:rPr>
        <w:t>Σάλλα</w:t>
      </w:r>
      <w:proofErr w:type="spellEnd"/>
      <w:r w:rsidRPr="00F21DFC">
        <w:rPr>
          <w:rFonts w:ascii="Times New Roman" w:eastAsia="Times New Roman" w:hAnsi="Times New Roman" w:cs="Times New Roman"/>
          <w:color w:val="000000"/>
          <w:sz w:val="24"/>
          <w:szCs w:val="24"/>
          <w:u w:val="single"/>
          <w:lang w:eastAsia="el-GR"/>
        </w:rPr>
        <w:t>,</w:t>
      </w:r>
      <w:r w:rsidRPr="003B2E88">
        <w:rPr>
          <w:rFonts w:ascii="Times New Roman" w:eastAsia="Times New Roman" w:hAnsi="Times New Roman" w:cs="Times New Roman"/>
          <w:color w:val="000000"/>
          <w:sz w:val="24"/>
          <w:szCs w:val="24"/>
          <w:lang w:eastAsia="el-GR"/>
        </w:rPr>
        <w:t> </w:t>
      </w:r>
      <w:r w:rsidRPr="00830F09">
        <w:rPr>
          <w:rFonts w:ascii="Times New Roman" w:eastAsia="Times New Roman" w:hAnsi="Times New Roman" w:cs="Times New Roman"/>
          <w:color w:val="000000"/>
          <w:sz w:val="24"/>
          <w:szCs w:val="24"/>
          <w:lang w:eastAsia="el-GR"/>
        </w:rPr>
        <w:t>ομότιμη (υπό ανακήρυξη) καθηγήτρια ΘΙΣΤΕ</w:t>
      </w:r>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Το εργαστηριακό µ</w:t>
      </w:r>
      <w:proofErr w:type="spellStart"/>
      <w:r w:rsidRPr="00830F09">
        <w:rPr>
          <w:rFonts w:ascii="Times New Roman" w:eastAsia="Times New Roman" w:hAnsi="Times New Roman" w:cs="Times New Roman"/>
          <w:color w:val="000000"/>
          <w:sz w:val="24"/>
          <w:szCs w:val="24"/>
          <w:lang w:eastAsia="el-GR"/>
        </w:rPr>
        <w:t>άθηµα</w:t>
      </w:r>
      <w:proofErr w:type="spellEnd"/>
      <w:r w:rsidRPr="00830F09">
        <w:rPr>
          <w:rFonts w:ascii="Times New Roman" w:eastAsia="Times New Roman" w:hAnsi="Times New Roman" w:cs="Times New Roman"/>
          <w:color w:val="000000"/>
          <w:sz w:val="24"/>
          <w:szCs w:val="24"/>
          <w:lang w:eastAsia="el-GR"/>
        </w:rPr>
        <w:t xml:space="preserve"> «Μύηση στην Εικαστική Γλώσσα» εισάγει τους φοιτητές στις έννοιες των στοιχείων που συγκροτούν την εικαστική γλώσσα µε σειρά </w:t>
      </w:r>
      <w:r w:rsidRPr="00830F09">
        <w:rPr>
          <w:rFonts w:ascii="Times New Roman" w:eastAsia="Times New Roman" w:hAnsi="Times New Roman" w:cs="Times New Roman"/>
          <w:color w:val="000000"/>
          <w:sz w:val="24"/>
          <w:szCs w:val="24"/>
          <w:lang w:eastAsia="el-GR"/>
        </w:rPr>
        <w:lastRenderedPageBreak/>
        <w:t xml:space="preserve">προβολών, όπου τα στοιχεία αυτά αναλύονται </w:t>
      </w:r>
      <w:proofErr w:type="spellStart"/>
      <w:r w:rsidRPr="00830F09">
        <w:rPr>
          <w:rFonts w:ascii="Times New Roman" w:eastAsia="Times New Roman" w:hAnsi="Times New Roman" w:cs="Times New Roman"/>
          <w:color w:val="000000"/>
          <w:sz w:val="24"/>
          <w:szCs w:val="24"/>
          <w:lang w:eastAsia="el-GR"/>
        </w:rPr>
        <w:t>αυτόνοµα</w:t>
      </w:r>
      <w:proofErr w:type="spellEnd"/>
      <w:r w:rsidRPr="00830F09">
        <w:rPr>
          <w:rFonts w:ascii="Times New Roman" w:eastAsia="Times New Roman" w:hAnsi="Times New Roman" w:cs="Times New Roman"/>
          <w:color w:val="000000"/>
          <w:sz w:val="24"/>
          <w:szCs w:val="24"/>
          <w:lang w:eastAsia="el-GR"/>
        </w:rPr>
        <w:t xml:space="preserve"> αλλά και σε σχέση µε τα εικαστικά έργα. Με σειρά πρακτικών ασκήσεων, στις οποίες δεν </w:t>
      </w:r>
      <w:proofErr w:type="spellStart"/>
      <w:r w:rsidRPr="00830F09">
        <w:rPr>
          <w:rFonts w:ascii="Times New Roman" w:eastAsia="Times New Roman" w:hAnsi="Times New Roman" w:cs="Times New Roman"/>
          <w:color w:val="000000"/>
          <w:sz w:val="24"/>
          <w:szCs w:val="24"/>
          <w:lang w:eastAsia="el-GR"/>
        </w:rPr>
        <w:t>εµπλέκονται</w:t>
      </w:r>
      <w:proofErr w:type="spellEnd"/>
      <w:r w:rsidRPr="00830F09">
        <w:rPr>
          <w:rFonts w:ascii="Times New Roman" w:eastAsia="Times New Roman" w:hAnsi="Times New Roman" w:cs="Times New Roman"/>
          <w:color w:val="000000"/>
          <w:sz w:val="24"/>
          <w:szCs w:val="24"/>
          <w:lang w:eastAsia="el-GR"/>
        </w:rPr>
        <w:t xml:space="preserve"> φυσικές δεξιότητες (κλίση ή ταλέντο), επιχειρείται η απόκτηση </w:t>
      </w:r>
      <w:proofErr w:type="spellStart"/>
      <w:r w:rsidRPr="00830F09">
        <w:rPr>
          <w:rFonts w:ascii="Times New Roman" w:eastAsia="Times New Roman" w:hAnsi="Times New Roman" w:cs="Times New Roman"/>
          <w:color w:val="000000"/>
          <w:sz w:val="24"/>
          <w:szCs w:val="24"/>
          <w:lang w:eastAsia="el-GR"/>
        </w:rPr>
        <w:t>εµπειρίας</w:t>
      </w:r>
      <w:proofErr w:type="spellEnd"/>
      <w:r w:rsidRPr="00830F09">
        <w:rPr>
          <w:rFonts w:ascii="Times New Roman" w:eastAsia="Times New Roman" w:hAnsi="Times New Roman" w:cs="Times New Roman"/>
          <w:color w:val="000000"/>
          <w:sz w:val="24"/>
          <w:szCs w:val="24"/>
          <w:lang w:eastAsia="el-GR"/>
        </w:rPr>
        <w:t xml:space="preserve"> επάνω στις σχέσεις, τις τεχνικές και τα υλικά. Έτσι προσφέρεται στους φοιτητές η δυνατότητα να προσεγγίζουν ουσιαστικότερα το </w:t>
      </w:r>
      <w:proofErr w:type="spellStart"/>
      <w:r w:rsidRPr="00830F09">
        <w:rPr>
          <w:rFonts w:ascii="Times New Roman" w:eastAsia="Times New Roman" w:hAnsi="Times New Roman" w:cs="Times New Roman"/>
          <w:color w:val="000000"/>
          <w:sz w:val="24"/>
          <w:szCs w:val="24"/>
          <w:lang w:eastAsia="el-GR"/>
        </w:rPr>
        <w:t>αντικείµενο</w:t>
      </w:r>
      <w:proofErr w:type="spellEnd"/>
      <w:r w:rsidRPr="00830F09">
        <w:rPr>
          <w:rFonts w:ascii="Times New Roman" w:eastAsia="Times New Roman" w:hAnsi="Times New Roman" w:cs="Times New Roman"/>
          <w:color w:val="000000"/>
          <w:sz w:val="24"/>
          <w:szCs w:val="24"/>
          <w:lang w:eastAsia="el-GR"/>
        </w:rPr>
        <w:t xml:space="preserve"> της σπουδής τους, δηλαδή το έργο τέχνης.</w:t>
      </w:r>
    </w:p>
    <w:p w:rsidR="00D71886" w:rsidRDefault="00D71886"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Δ4 </w:t>
      </w:r>
      <w:r w:rsidRPr="00830F09">
        <w:rPr>
          <w:rFonts w:ascii="Times New Roman" w:eastAsia="Times New Roman" w:hAnsi="Times New Roman" w:cs="Times New Roman"/>
          <w:b/>
          <w:bCs/>
          <w:color w:val="000000"/>
          <w:sz w:val="24"/>
          <w:szCs w:val="24"/>
          <w:lang w:eastAsia="el-GR"/>
        </w:rPr>
        <w:t>Θεωρία και Κριτική της Τέχνης</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Κώστας Ιωαννίδης</w:t>
      </w:r>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Σειρά διαλέξεων γύρω από τα εξής ζητήματα: Η κριτική ορολογία και οι σχετικές έννοιες πριν τη θεσμική καθιέρωση της τεχνοκριτικής (16</w:t>
      </w:r>
      <w:r w:rsidRPr="00F21DFC">
        <w:rPr>
          <w:rFonts w:ascii="Times New Roman" w:eastAsia="Times New Roman" w:hAnsi="Times New Roman" w:cs="Times New Roman"/>
          <w:color w:val="000000"/>
          <w:sz w:val="24"/>
          <w:szCs w:val="24"/>
          <w:lang w:eastAsia="el-GR"/>
        </w:rPr>
        <w:t>ος </w:t>
      </w:r>
      <w:r w:rsidRPr="00830F09">
        <w:rPr>
          <w:rFonts w:ascii="Times New Roman" w:eastAsia="Times New Roman" w:hAnsi="Times New Roman" w:cs="Times New Roman"/>
          <w:color w:val="000000"/>
          <w:sz w:val="24"/>
          <w:szCs w:val="24"/>
          <w:lang w:eastAsia="el-GR"/>
        </w:rPr>
        <w:t>-17</w:t>
      </w:r>
      <w:r w:rsidRPr="00F21DFC">
        <w:rPr>
          <w:rFonts w:ascii="Times New Roman" w:eastAsia="Times New Roman" w:hAnsi="Times New Roman" w:cs="Times New Roman"/>
          <w:color w:val="000000"/>
          <w:sz w:val="24"/>
          <w:szCs w:val="24"/>
          <w:lang w:eastAsia="el-GR"/>
        </w:rPr>
        <w:t>ος </w:t>
      </w:r>
      <w:r w:rsidRPr="00830F09">
        <w:rPr>
          <w:rFonts w:ascii="Times New Roman" w:eastAsia="Times New Roman" w:hAnsi="Times New Roman" w:cs="Times New Roman"/>
          <w:color w:val="000000"/>
          <w:sz w:val="24"/>
          <w:szCs w:val="24"/>
          <w:lang w:eastAsia="el-GR"/>
        </w:rPr>
        <w:t>αιώνας). H οργάνωση του πεδίου της τέχνης στη Γαλλία κατά τον 18</w:t>
      </w:r>
      <w:r w:rsidRPr="00F21DFC">
        <w:rPr>
          <w:rFonts w:ascii="Times New Roman" w:eastAsia="Times New Roman" w:hAnsi="Times New Roman" w:cs="Times New Roman"/>
          <w:color w:val="000000"/>
          <w:sz w:val="24"/>
          <w:szCs w:val="24"/>
          <w:lang w:eastAsia="el-GR"/>
        </w:rPr>
        <w:t>ο </w:t>
      </w:r>
      <w:r w:rsidRPr="00830F09">
        <w:rPr>
          <w:rFonts w:ascii="Times New Roman" w:eastAsia="Times New Roman" w:hAnsi="Times New Roman" w:cs="Times New Roman"/>
          <w:color w:val="000000"/>
          <w:sz w:val="24"/>
          <w:szCs w:val="24"/>
          <w:lang w:eastAsia="el-GR"/>
        </w:rPr>
        <w:t xml:space="preserve">αιώνα (Ακαδημία, </w:t>
      </w:r>
      <w:proofErr w:type="spellStart"/>
      <w:r w:rsidRPr="00830F09">
        <w:rPr>
          <w:rFonts w:ascii="Times New Roman" w:eastAsia="Times New Roman" w:hAnsi="Times New Roman" w:cs="Times New Roman"/>
          <w:color w:val="000000"/>
          <w:sz w:val="24"/>
          <w:szCs w:val="24"/>
          <w:lang w:eastAsia="el-GR"/>
        </w:rPr>
        <w:t>σαλόν</w:t>
      </w:r>
      <w:proofErr w:type="spellEnd"/>
      <w:r w:rsidRPr="00830F09">
        <w:rPr>
          <w:rFonts w:ascii="Times New Roman" w:eastAsia="Times New Roman" w:hAnsi="Times New Roman" w:cs="Times New Roman"/>
          <w:color w:val="000000"/>
          <w:sz w:val="24"/>
          <w:szCs w:val="24"/>
          <w:lang w:eastAsia="el-GR"/>
        </w:rPr>
        <w:t xml:space="preserve">, κριτική) και τα </w:t>
      </w:r>
      <w:proofErr w:type="spellStart"/>
      <w:r w:rsidRPr="00830F09">
        <w:rPr>
          <w:rFonts w:ascii="Times New Roman" w:eastAsia="Times New Roman" w:hAnsi="Times New Roman" w:cs="Times New Roman"/>
          <w:color w:val="000000"/>
          <w:sz w:val="24"/>
          <w:szCs w:val="24"/>
          <w:lang w:eastAsia="el-GR"/>
        </w:rPr>
        <w:t>σαλόν</w:t>
      </w:r>
      <w:proofErr w:type="spellEnd"/>
      <w:r w:rsidRPr="00830F09">
        <w:rPr>
          <w:rFonts w:ascii="Times New Roman" w:eastAsia="Times New Roman" w:hAnsi="Times New Roman" w:cs="Times New Roman"/>
          <w:color w:val="000000"/>
          <w:sz w:val="24"/>
          <w:szCs w:val="24"/>
          <w:lang w:eastAsia="el-GR"/>
        </w:rPr>
        <w:t xml:space="preserve"> του D. </w:t>
      </w:r>
      <w:proofErr w:type="spellStart"/>
      <w:r w:rsidRPr="00830F09">
        <w:rPr>
          <w:rFonts w:ascii="Times New Roman" w:eastAsia="Times New Roman" w:hAnsi="Times New Roman" w:cs="Times New Roman"/>
          <w:color w:val="000000"/>
          <w:sz w:val="24"/>
          <w:szCs w:val="24"/>
          <w:lang w:eastAsia="el-GR"/>
        </w:rPr>
        <w:t>Diderot</w:t>
      </w:r>
      <w:proofErr w:type="spellEnd"/>
      <w:r w:rsidRPr="00830F09">
        <w:rPr>
          <w:rFonts w:ascii="Times New Roman" w:eastAsia="Times New Roman" w:hAnsi="Times New Roman" w:cs="Times New Roman"/>
          <w:color w:val="000000"/>
          <w:sz w:val="24"/>
          <w:szCs w:val="24"/>
          <w:lang w:eastAsia="el-GR"/>
        </w:rPr>
        <w:t>. Η τεχνοκριτική στον 19</w:t>
      </w:r>
      <w:r w:rsidRPr="00F21DFC">
        <w:rPr>
          <w:rFonts w:ascii="Times New Roman" w:eastAsia="Times New Roman" w:hAnsi="Times New Roman" w:cs="Times New Roman"/>
          <w:color w:val="000000"/>
          <w:sz w:val="24"/>
          <w:szCs w:val="24"/>
          <w:lang w:eastAsia="el-GR"/>
        </w:rPr>
        <w:t>ο </w:t>
      </w:r>
      <w:r w:rsidRPr="00830F09">
        <w:rPr>
          <w:rFonts w:ascii="Times New Roman" w:eastAsia="Times New Roman" w:hAnsi="Times New Roman" w:cs="Times New Roman"/>
          <w:color w:val="000000"/>
          <w:sz w:val="24"/>
          <w:szCs w:val="24"/>
          <w:lang w:eastAsia="el-GR"/>
        </w:rPr>
        <w:t xml:space="preserve">αιώνα (Γαλλία, Γερμανία, Αγγλία): </w:t>
      </w:r>
      <w:proofErr w:type="spellStart"/>
      <w:r w:rsidRPr="00830F09">
        <w:rPr>
          <w:rFonts w:ascii="Times New Roman" w:eastAsia="Times New Roman" w:hAnsi="Times New Roman" w:cs="Times New Roman"/>
          <w:color w:val="000000"/>
          <w:sz w:val="24"/>
          <w:szCs w:val="24"/>
          <w:lang w:eastAsia="el-GR"/>
        </w:rPr>
        <w:t>Ch</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Baudelaire</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Th</w:t>
      </w:r>
      <w:proofErr w:type="spellEnd"/>
      <w:r w:rsidRPr="00830F09">
        <w:rPr>
          <w:rFonts w:ascii="Times New Roman" w:eastAsia="Times New Roman" w:hAnsi="Times New Roman" w:cs="Times New Roman"/>
          <w:color w:val="000000"/>
          <w:sz w:val="24"/>
          <w:szCs w:val="24"/>
          <w:lang w:eastAsia="el-GR"/>
        </w:rPr>
        <w:t xml:space="preserve">. </w:t>
      </w:r>
      <w:r w:rsidRPr="00830F09">
        <w:rPr>
          <w:rFonts w:ascii="Times New Roman" w:eastAsia="Times New Roman" w:hAnsi="Times New Roman" w:cs="Times New Roman"/>
          <w:color w:val="000000"/>
          <w:sz w:val="24"/>
          <w:szCs w:val="24"/>
          <w:lang w:val="en-US" w:eastAsia="el-GR"/>
        </w:rPr>
        <w:t xml:space="preserve">Gautier, H. von Kleist, W. Pater, J. Ruskin, O. Wilde. </w:t>
      </w:r>
      <w:r w:rsidRPr="00830F09">
        <w:rPr>
          <w:rFonts w:ascii="Times New Roman" w:eastAsia="Times New Roman" w:hAnsi="Times New Roman" w:cs="Times New Roman"/>
          <w:color w:val="000000"/>
          <w:sz w:val="24"/>
          <w:szCs w:val="24"/>
          <w:lang w:eastAsia="el-GR"/>
        </w:rPr>
        <w:t xml:space="preserve">Φορμαλισμός και μοντερνιστική κριτική: R. </w:t>
      </w:r>
      <w:proofErr w:type="spellStart"/>
      <w:r w:rsidRPr="00830F09">
        <w:rPr>
          <w:rFonts w:ascii="Times New Roman" w:eastAsia="Times New Roman" w:hAnsi="Times New Roman" w:cs="Times New Roman"/>
          <w:color w:val="000000"/>
          <w:sz w:val="24"/>
          <w:szCs w:val="24"/>
          <w:lang w:eastAsia="el-GR"/>
        </w:rPr>
        <w:t>Fry</w:t>
      </w:r>
      <w:proofErr w:type="spellEnd"/>
      <w:r w:rsidRPr="00830F09">
        <w:rPr>
          <w:rFonts w:ascii="Times New Roman" w:eastAsia="Times New Roman" w:hAnsi="Times New Roman" w:cs="Times New Roman"/>
          <w:color w:val="000000"/>
          <w:sz w:val="24"/>
          <w:szCs w:val="24"/>
          <w:lang w:eastAsia="el-GR"/>
        </w:rPr>
        <w:t xml:space="preserve">, Cl. </w:t>
      </w:r>
      <w:proofErr w:type="spellStart"/>
      <w:r w:rsidRPr="00830F09">
        <w:rPr>
          <w:rFonts w:ascii="Times New Roman" w:eastAsia="Times New Roman" w:hAnsi="Times New Roman" w:cs="Times New Roman"/>
          <w:color w:val="000000"/>
          <w:sz w:val="24"/>
          <w:szCs w:val="24"/>
          <w:lang w:eastAsia="el-GR"/>
        </w:rPr>
        <w:t>Greenberg</w:t>
      </w:r>
      <w:proofErr w:type="spellEnd"/>
      <w:r w:rsidRPr="00830F09">
        <w:rPr>
          <w:rFonts w:ascii="Times New Roman" w:eastAsia="Times New Roman" w:hAnsi="Times New Roman" w:cs="Times New Roman"/>
          <w:color w:val="000000"/>
          <w:sz w:val="24"/>
          <w:szCs w:val="24"/>
          <w:lang w:eastAsia="el-GR"/>
        </w:rPr>
        <w:t xml:space="preserve">, H. </w:t>
      </w:r>
      <w:proofErr w:type="spellStart"/>
      <w:r w:rsidRPr="00830F09">
        <w:rPr>
          <w:rFonts w:ascii="Times New Roman" w:eastAsia="Times New Roman" w:hAnsi="Times New Roman" w:cs="Times New Roman"/>
          <w:color w:val="000000"/>
          <w:sz w:val="24"/>
          <w:szCs w:val="24"/>
          <w:lang w:eastAsia="el-GR"/>
        </w:rPr>
        <w:t>Rosenberg</w:t>
      </w:r>
      <w:proofErr w:type="spellEnd"/>
      <w:r w:rsidRPr="00830F09">
        <w:rPr>
          <w:rFonts w:ascii="Times New Roman" w:eastAsia="Times New Roman" w:hAnsi="Times New Roman" w:cs="Times New Roman"/>
          <w:color w:val="000000"/>
          <w:sz w:val="24"/>
          <w:szCs w:val="24"/>
          <w:lang w:eastAsia="el-GR"/>
        </w:rPr>
        <w:t>.</w:t>
      </w:r>
    </w:p>
    <w:p w:rsidR="00D71886" w:rsidRDefault="00D71886"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Δ5 </w:t>
      </w:r>
      <w:r w:rsidRPr="00830F09">
        <w:rPr>
          <w:rFonts w:ascii="Times New Roman" w:eastAsia="Times New Roman" w:hAnsi="Times New Roman" w:cs="Times New Roman"/>
          <w:b/>
          <w:bCs/>
          <w:color w:val="000000"/>
          <w:sz w:val="24"/>
          <w:szCs w:val="24"/>
          <w:lang w:eastAsia="el-GR"/>
        </w:rPr>
        <w:t>Ευρωπαϊκή Λογοτεχνία 2: Μοντερνισμός και Πρωτοπορία</w:t>
      </w:r>
    </w:p>
    <w:p w:rsidR="003B2E88"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F21DFC">
        <w:rPr>
          <w:rFonts w:ascii="Times New Roman" w:eastAsia="Times New Roman" w:hAnsi="Times New Roman" w:cs="Times New Roman"/>
          <w:color w:val="000000"/>
          <w:sz w:val="24"/>
          <w:szCs w:val="24"/>
          <w:u w:val="single"/>
          <w:lang w:eastAsia="el-GR"/>
        </w:rPr>
        <w:t xml:space="preserve">Σοφία </w:t>
      </w:r>
      <w:proofErr w:type="spellStart"/>
      <w:r w:rsidRPr="00F21DFC">
        <w:rPr>
          <w:rFonts w:ascii="Times New Roman" w:eastAsia="Times New Roman" w:hAnsi="Times New Roman" w:cs="Times New Roman"/>
          <w:color w:val="000000"/>
          <w:sz w:val="24"/>
          <w:szCs w:val="24"/>
          <w:u w:val="single"/>
          <w:lang w:eastAsia="el-GR"/>
        </w:rPr>
        <w:t>Ντενίση</w:t>
      </w:r>
      <w:proofErr w:type="spellEnd"/>
      <w:r w:rsidRPr="003B2E88">
        <w:rPr>
          <w:rFonts w:ascii="Times New Roman" w:eastAsia="Times New Roman" w:hAnsi="Times New Roman" w:cs="Times New Roman"/>
          <w:color w:val="000000"/>
          <w:sz w:val="24"/>
          <w:szCs w:val="24"/>
          <w:lang w:eastAsia="el-GR"/>
        </w:rPr>
        <w:t> </w:t>
      </w:r>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Εισαγωγικό µ</w:t>
      </w:r>
      <w:proofErr w:type="spellStart"/>
      <w:r w:rsidRPr="00830F09">
        <w:rPr>
          <w:rFonts w:ascii="Times New Roman" w:eastAsia="Times New Roman" w:hAnsi="Times New Roman" w:cs="Times New Roman"/>
          <w:color w:val="000000"/>
          <w:sz w:val="24"/>
          <w:szCs w:val="24"/>
          <w:lang w:eastAsia="el-GR"/>
        </w:rPr>
        <w:t>άθηµα</w:t>
      </w:r>
      <w:proofErr w:type="spellEnd"/>
      <w:r w:rsidRPr="00830F09">
        <w:rPr>
          <w:rFonts w:ascii="Times New Roman" w:eastAsia="Times New Roman" w:hAnsi="Times New Roman" w:cs="Times New Roman"/>
          <w:color w:val="000000"/>
          <w:sz w:val="24"/>
          <w:szCs w:val="24"/>
          <w:lang w:eastAsia="el-GR"/>
        </w:rPr>
        <w:t xml:space="preserve"> µ</w:t>
      </w:r>
      <w:proofErr w:type="spellStart"/>
      <w:r w:rsidRPr="00830F09">
        <w:rPr>
          <w:rFonts w:ascii="Times New Roman" w:eastAsia="Times New Roman" w:hAnsi="Times New Roman" w:cs="Times New Roman"/>
          <w:color w:val="000000"/>
          <w:sz w:val="24"/>
          <w:szCs w:val="24"/>
          <w:lang w:eastAsia="el-GR"/>
        </w:rPr>
        <w:t>ύησης</w:t>
      </w:r>
      <w:proofErr w:type="spellEnd"/>
      <w:r w:rsidRPr="00830F09">
        <w:rPr>
          <w:rFonts w:ascii="Times New Roman" w:eastAsia="Times New Roman" w:hAnsi="Times New Roman" w:cs="Times New Roman"/>
          <w:color w:val="000000"/>
          <w:sz w:val="24"/>
          <w:szCs w:val="24"/>
          <w:lang w:eastAsia="el-GR"/>
        </w:rPr>
        <w:t xml:space="preserve"> στις βασικές τάσεις, τα </w:t>
      </w:r>
      <w:proofErr w:type="spellStart"/>
      <w:r w:rsidRPr="00830F09">
        <w:rPr>
          <w:rFonts w:ascii="Times New Roman" w:eastAsia="Times New Roman" w:hAnsi="Times New Roman" w:cs="Times New Roman"/>
          <w:color w:val="000000"/>
          <w:sz w:val="24"/>
          <w:szCs w:val="24"/>
          <w:lang w:eastAsia="el-GR"/>
        </w:rPr>
        <w:t>ρεύµατα</w:t>
      </w:r>
      <w:proofErr w:type="spellEnd"/>
      <w:r w:rsidRPr="00830F09">
        <w:rPr>
          <w:rFonts w:ascii="Times New Roman" w:eastAsia="Times New Roman" w:hAnsi="Times New Roman" w:cs="Times New Roman"/>
          <w:color w:val="000000"/>
          <w:sz w:val="24"/>
          <w:szCs w:val="24"/>
          <w:lang w:eastAsia="el-GR"/>
        </w:rPr>
        <w:t xml:space="preserve"> και </w:t>
      </w:r>
      <w:r w:rsidR="003B2E88">
        <w:rPr>
          <w:rFonts w:ascii="Times New Roman" w:eastAsia="Times New Roman" w:hAnsi="Times New Roman" w:cs="Times New Roman"/>
          <w:color w:val="000000"/>
          <w:sz w:val="24"/>
          <w:szCs w:val="24"/>
          <w:lang w:eastAsia="el-GR"/>
        </w:rPr>
        <w:t xml:space="preserve">τους </w:t>
      </w:r>
      <w:proofErr w:type="spellStart"/>
      <w:r w:rsidRPr="00830F09">
        <w:rPr>
          <w:rFonts w:ascii="Times New Roman" w:eastAsia="Times New Roman" w:hAnsi="Times New Roman" w:cs="Times New Roman"/>
          <w:color w:val="000000"/>
          <w:sz w:val="24"/>
          <w:szCs w:val="24"/>
          <w:lang w:eastAsia="el-GR"/>
        </w:rPr>
        <w:t>προβληµατισµούς</w:t>
      </w:r>
      <w:proofErr w:type="spellEnd"/>
      <w:r w:rsidRPr="00830F09">
        <w:rPr>
          <w:rFonts w:ascii="Times New Roman" w:eastAsia="Times New Roman" w:hAnsi="Times New Roman" w:cs="Times New Roman"/>
          <w:color w:val="000000"/>
          <w:sz w:val="24"/>
          <w:szCs w:val="24"/>
          <w:lang w:eastAsia="el-GR"/>
        </w:rPr>
        <w:t xml:space="preserve"> των λογοτεχνικών παραδόσεων της ευρωπαϊκής ηπείρου από τα τέλη του 19ου αιώνα ως τα µ</w:t>
      </w:r>
      <w:proofErr w:type="spellStart"/>
      <w:r w:rsidRPr="00830F09">
        <w:rPr>
          <w:rFonts w:ascii="Times New Roman" w:eastAsia="Times New Roman" w:hAnsi="Times New Roman" w:cs="Times New Roman"/>
          <w:color w:val="000000"/>
          <w:sz w:val="24"/>
          <w:szCs w:val="24"/>
          <w:lang w:eastAsia="el-GR"/>
        </w:rPr>
        <w:t>έσα</w:t>
      </w:r>
      <w:proofErr w:type="spellEnd"/>
      <w:r w:rsidRPr="00830F09">
        <w:rPr>
          <w:rFonts w:ascii="Times New Roman" w:eastAsia="Times New Roman" w:hAnsi="Times New Roman" w:cs="Times New Roman"/>
          <w:color w:val="000000"/>
          <w:sz w:val="24"/>
          <w:szCs w:val="24"/>
          <w:lang w:eastAsia="el-GR"/>
        </w:rPr>
        <w:t xml:space="preserve"> του 20ού. Κατά κύριο λόγο θα </w:t>
      </w:r>
      <w:proofErr w:type="spellStart"/>
      <w:r w:rsidRPr="00830F09">
        <w:rPr>
          <w:rFonts w:ascii="Times New Roman" w:eastAsia="Times New Roman" w:hAnsi="Times New Roman" w:cs="Times New Roman"/>
          <w:color w:val="000000"/>
          <w:sz w:val="24"/>
          <w:szCs w:val="24"/>
          <w:lang w:eastAsia="el-GR"/>
        </w:rPr>
        <w:t>εστιάσουµε</w:t>
      </w:r>
      <w:proofErr w:type="spellEnd"/>
      <w:r w:rsidRPr="00830F09">
        <w:rPr>
          <w:rFonts w:ascii="Times New Roman" w:eastAsia="Times New Roman" w:hAnsi="Times New Roman" w:cs="Times New Roman"/>
          <w:color w:val="000000"/>
          <w:sz w:val="24"/>
          <w:szCs w:val="24"/>
          <w:lang w:eastAsia="el-GR"/>
        </w:rPr>
        <w:t xml:space="preserve"> στο πολυδιάστατο </w:t>
      </w:r>
      <w:proofErr w:type="spellStart"/>
      <w:r w:rsidRPr="00830F09">
        <w:rPr>
          <w:rFonts w:ascii="Times New Roman" w:eastAsia="Times New Roman" w:hAnsi="Times New Roman" w:cs="Times New Roman"/>
          <w:color w:val="000000"/>
          <w:sz w:val="24"/>
          <w:szCs w:val="24"/>
          <w:lang w:eastAsia="el-GR"/>
        </w:rPr>
        <w:t>κίνηµα</w:t>
      </w:r>
      <w:proofErr w:type="spellEnd"/>
      <w:r w:rsidRPr="00830F09">
        <w:rPr>
          <w:rFonts w:ascii="Times New Roman" w:eastAsia="Times New Roman" w:hAnsi="Times New Roman" w:cs="Times New Roman"/>
          <w:color w:val="000000"/>
          <w:sz w:val="24"/>
          <w:szCs w:val="24"/>
          <w:lang w:eastAsia="el-GR"/>
        </w:rPr>
        <w:t xml:space="preserve"> του µ</w:t>
      </w:r>
      <w:proofErr w:type="spellStart"/>
      <w:r w:rsidRPr="00830F09">
        <w:rPr>
          <w:rFonts w:ascii="Times New Roman" w:eastAsia="Times New Roman" w:hAnsi="Times New Roman" w:cs="Times New Roman"/>
          <w:color w:val="000000"/>
          <w:sz w:val="24"/>
          <w:szCs w:val="24"/>
          <w:lang w:eastAsia="el-GR"/>
        </w:rPr>
        <w:t>οντερνισµού</w:t>
      </w:r>
      <w:proofErr w:type="spellEnd"/>
      <w:r w:rsidRPr="00830F09">
        <w:rPr>
          <w:rFonts w:ascii="Times New Roman" w:eastAsia="Times New Roman" w:hAnsi="Times New Roman" w:cs="Times New Roman"/>
          <w:color w:val="000000"/>
          <w:sz w:val="24"/>
          <w:szCs w:val="24"/>
          <w:lang w:eastAsia="el-GR"/>
        </w:rPr>
        <w:t xml:space="preserve"> από τις </w:t>
      </w:r>
      <w:proofErr w:type="spellStart"/>
      <w:r w:rsidRPr="00830F09">
        <w:rPr>
          <w:rFonts w:ascii="Times New Roman" w:eastAsia="Times New Roman" w:hAnsi="Times New Roman" w:cs="Times New Roman"/>
          <w:color w:val="000000"/>
          <w:sz w:val="24"/>
          <w:szCs w:val="24"/>
          <w:lang w:eastAsia="el-GR"/>
        </w:rPr>
        <w:t>πρώιµες</w:t>
      </w:r>
      <w:proofErr w:type="spellEnd"/>
      <w:r w:rsidRPr="00830F09">
        <w:rPr>
          <w:rFonts w:ascii="Times New Roman" w:eastAsia="Times New Roman" w:hAnsi="Times New Roman" w:cs="Times New Roman"/>
          <w:color w:val="000000"/>
          <w:sz w:val="24"/>
          <w:szCs w:val="24"/>
          <w:lang w:eastAsia="el-GR"/>
        </w:rPr>
        <w:t xml:space="preserve"> εκφράσεις του τις τελευταίες δεκαετίες του 19ου αιώνα ως τις </w:t>
      </w:r>
      <w:proofErr w:type="spellStart"/>
      <w:r w:rsidRPr="00830F09">
        <w:rPr>
          <w:rFonts w:ascii="Times New Roman" w:eastAsia="Times New Roman" w:hAnsi="Times New Roman" w:cs="Times New Roman"/>
          <w:color w:val="000000"/>
          <w:sz w:val="24"/>
          <w:szCs w:val="24"/>
          <w:lang w:eastAsia="el-GR"/>
        </w:rPr>
        <w:t>όψιµες</w:t>
      </w:r>
      <w:proofErr w:type="spellEnd"/>
      <w:r w:rsidRPr="00830F09">
        <w:rPr>
          <w:rFonts w:ascii="Times New Roman" w:eastAsia="Times New Roman" w:hAnsi="Times New Roman" w:cs="Times New Roman"/>
          <w:color w:val="000000"/>
          <w:sz w:val="24"/>
          <w:szCs w:val="24"/>
          <w:lang w:eastAsia="el-GR"/>
        </w:rPr>
        <w:t xml:space="preserve"> εκδηλώσεις του στα µ</w:t>
      </w:r>
      <w:proofErr w:type="spellStart"/>
      <w:r w:rsidRPr="00830F09">
        <w:rPr>
          <w:rFonts w:ascii="Times New Roman" w:eastAsia="Times New Roman" w:hAnsi="Times New Roman" w:cs="Times New Roman"/>
          <w:color w:val="000000"/>
          <w:sz w:val="24"/>
          <w:szCs w:val="24"/>
          <w:lang w:eastAsia="el-GR"/>
        </w:rPr>
        <w:t>έσα</w:t>
      </w:r>
      <w:proofErr w:type="spellEnd"/>
      <w:r w:rsidRPr="00830F09">
        <w:rPr>
          <w:rFonts w:ascii="Times New Roman" w:eastAsia="Times New Roman" w:hAnsi="Times New Roman" w:cs="Times New Roman"/>
          <w:color w:val="000000"/>
          <w:sz w:val="24"/>
          <w:szCs w:val="24"/>
          <w:lang w:eastAsia="el-GR"/>
        </w:rPr>
        <w:t xml:space="preserve"> του 20ού αιώνα σε ευρωπαϊκές χώρες (Βρετανία, Γαλλία, </w:t>
      </w:r>
      <w:proofErr w:type="spellStart"/>
      <w:r w:rsidRPr="00830F09">
        <w:rPr>
          <w:rFonts w:ascii="Times New Roman" w:eastAsia="Times New Roman" w:hAnsi="Times New Roman" w:cs="Times New Roman"/>
          <w:color w:val="000000"/>
          <w:sz w:val="24"/>
          <w:szCs w:val="24"/>
          <w:lang w:eastAsia="el-GR"/>
        </w:rPr>
        <w:t>Γερµανία</w:t>
      </w:r>
      <w:proofErr w:type="spellEnd"/>
      <w:r w:rsidRPr="00830F09">
        <w:rPr>
          <w:rFonts w:ascii="Times New Roman" w:eastAsia="Times New Roman" w:hAnsi="Times New Roman" w:cs="Times New Roman"/>
          <w:color w:val="000000"/>
          <w:sz w:val="24"/>
          <w:szCs w:val="24"/>
          <w:lang w:eastAsia="el-GR"/>
        </w:rPr>
        <w:t xml:space="preserve">, Ιταλία, Ρωσία κ.ά.). Θα </w:t>
      </w:r>
      <w:proofErr w:type="spellStart"/>
      <w:r w:rsidRPr="00830F09">
        <w:rPr>
          <w:rFonts w:ascii="Times New Roman" w:eastAsia="Times New Roman" w:hAnsi="Times New Roman" w:cs="Times New Roman"/>
          <w:color w:val="000000"/>
          <w:sz w:val="24"/>
          <w:szCs w:val="24"/>
          <w:lang w:eastAsia="el-GR"/>
        </w:rPr>
        <w:t>προσεγγίσουµε</w:t>
      </w:r>
      <w:proofErr w:type="spellEnd"/>
      <w:r w:rsidRPr="00830F09">
        <w:rPr>
          <w:rFonts w:ascii="Times New Roman" w:eastAsia="Times New Roman" w:hAnsi="Times New Roman" w:cs="Times New Roman"/>
          <w:color w:val="000000"/>
          <w:sz w:val="24"/>
          <w:szCs w:val="24"/>
          <w:lang w:eastAsia="el-GR"/>
        </w:rPr>
        <w:t xml:space="preserve"> το µ</w:t>
      </w:r>
      <w:proofErr w:type="spellStart"/>
      <w:r w:rsidRPr="00830F09">
        <w:rPr>
          <w:rFonts w:ascii="Times New Roman" w:eastAsia="Times New Roman" w:hAnsi="Times New Roman" w:cs="Times New Roman"/>
          <w:color w:val="000000"/>
          <w:sz w:val="24"/>
          <w:szCs w:val="24"/>
          <w:lang w:eastAsia="el-GR"/>
        </w:rPr>
        <w:t>εγαλύτερο</w:t>
      </w:r>
      <w:proofErr w:type="spellEnd"/>
      <w:r w:rsidRPr="00830F09">
        <w:rPr>
          <w:rFonts w:ascii="Times New Roman" w:eastAsia="Times New Roman" w:hAnsi="Times New Roman" w:cs="Times New Roman"/>
          <w:color w:val="000000"/>
          <w:sz w:val="24"/>
          <w:szCs w:val="24"/>
          <w:lang w:eastAsia="el-GR"/>
        </w:rPr>
        <w:t xml:space="preserve"> δυνατό </w:t>
      </w:r>
      <w:proofErr w:type="spellStart"/>
      <w:r w:rsidRPr="00830F09">
        <w:rPr>
          <w:rFonts w:ascii="Times New Roman" w:eastAsia="Times New Roman" w:hAnsi="Times New Roman" w:cs="Times New Roman"/>
          <w:color w:val="000000"/>
          <w:sz w:val="24"/>
          <w:szCs w:val="24"/>
          <w:lang w:eastAsia="el-GR"/>
        </w:rPr>
        <w:t>αριθµό</w:t>
      </w:r>
      <w:proofErr w:type="spellEnd"/>
      <w:r w:rsidRPr="00830F09">
        <w:rPr>
          <w:rFonts w:ascii="Times New Roman" w:eastAsia="Times New Roman" w:hAnsi="Times New Roman" w:cs="Times New Roman"/>
          <w:color w:val="000000"/>
          <w:sz w:val="24"/>
          <w:szCs w:val="24"/>
          <w:lang w:eastAsia="el-GR"/>
        </w:rPr>
        <w:t xml:space="preserve"> αντιπροσωπευτικών </w:t>
      </w:r>
      <w:proofErr w:type="spellStart"/>
      <w:r w:rsidRPr="00830F09">
        <w:rPr>
          <w:rFonts w:ascii="Times New Roman" w:eastAsia="Times New Roman" w:hAnsi="Times New Roman" w:cs="Times New Roman"/>
          <w:color w:val="000000"/>
          <w:sz w:val="24"/>
          <w:szCs w:val="24"/>
          <w:lang w:eastAsia="el-GR"/>
        </w:rPr>
        <w:t>κειµένων</w:t>
      </w:r>
      <w:proofErr w:type="spellEnd"/>
      <w:r w:rsidRPr="00830F09">
        <w:rPr>
          <w:rFonts w:ascii="Times New Roman" w:eastAsia="Times New Roman" w:hAnsi="Times New Roman" w:cs="Times New Roman"/>
          <w:color w:val="000000"/>
          <w:sz w:val="24"/>
          <w:szCs w:val="24"/>
          <w:lang w:eastAsia="el-GR"/>
        </w:rPr>
        <w:t xml:space="preserve"> από τις ελληνικές τους µ</w:t>
      </w:r>
      <w:proofErr w:type="spellStart"/>
      <w:r w:rsidRPr="00830F09">
        <w:rPr>
          <w:rFonts w:ascii="Times New Roman" w:eastAsia="Times New Roman" w:hAnsi="Times New Roman" w:cs="Times New Roman"/>
          <w:color w:val="000000"/>
          <w:sz w:val="24"/>
          <w:szCs w:val="24"/>
          <w:lang w:eastAsia="el-GR"/>
        </w:rPr>
        <w:t>εταφράσεις</w:t>
      </w:r>
      <w:proofErr w:type="spellEnd"/>
      <w:r w:rsidRPr="00830F09">
        <w:rPr>
          <w:rFonts w:ascii="Times New Roman" w:eastAsia="Times New Roman" w:hAnsi="Times New Roman" w:cs="Times New Roman"/>
          <w:color w:val="000000"/>
          <w:sz w:val="24"/>
          <w:szCs w:val="24"/>
          <w:lang w:eastAsia="el-GR"/>
        </w:rPr>
        <w:t xml:space="preserve"> ώστε να εξοικειωθούμε με τα έργα αυτά.</w:t>
      </w:r>
    </w:p>
    <w:p w:rsidR="00D71886" w:rsidRDefault="00D71886"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F21DFC">
        <w:rPr>
          <w:rFonts w:ascii="Times New Roman" w:eastAsia="Times New Roman" w:hAnsi="Times New Roman" w:cs="Times New Roman"/>
          <w:b/>
          <w:bCs/>
          <w:color w:val="C00000"/>
          <w:sz w:val="24"/>
          <w:szCs w:val="24"/>
          <w:lang w:eastAsia="el-GR"/>
        </w:rPr>
        <w:t>Δ6 </w:t>
      </w:r>
      <w:r w:rsidRPr="00830F09">
        <w:rPr>
          <w:rFonts w:ascii="Times New Roman" w:eastAsia="Times New Roman" w:hAnsi="Times New Roman" w:cs="Times New Roman"/>
          <w:b/>
          <w:bCs/>
          <w:color w:val="000000"/>
          <w:sz w:val="24"/>
          <w:szCs w:val="24"/>
          <w:lang w:eastAsia="el-GR"/>
        </w:rPr>
        <w:t>Παιδαγωγική</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Ανάθεση</w:t>
      </w:r>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Η </w:t>
      </w:r>
      <w:proofErr w:type="spellStart"/>
      <w:r w:rsidRPr="00830F09">
        <w:rPr>
          <w:rFonts w:ascii="Times New Roman" w:eastAsia="Times New Roman" w:hAnsi="Times New Roman" w:cs="Times New Roman"/>
          <w:color w:val="000000"/>
          <w:sz w:val="24"/>
          <w:szCs w:val="24"/>
          <w:lang w:eastAsia="el-GR"/>
        </w:rPr>
        <w:t>επιστημονικότητα</w:t>
      </w:r>
      <w:proofErr w:type="spellEnd"/>
      <w:r w:rsidRPr="00830F09">
        <w:rPr>
          <w:rFonts w:ascii="Times New Roman" w:eastAsia="Times New Roman" w:hAnsi="Times New Roman" w:cs="Times New Roman"/>
          <w:color w:val="000000"/>
          <w:sz w:val="24"/>
          <w:szCs w:val="24"/>
          <w:lang w:eastAsia="el-GR"/>
        </w:rPr>
        <w:t xml:space="preserve"> της Παιδαγωγικής. Το φαινόμενο της αγωγής. Παράγοντες και μέσα αγωγής. Σκοπός της αγωγής. Νεώτερα και σύγχρονα παιδαγωγικά και διδακτικά συστήματα. Σύγχρονες τάσεις της Αγωγής.</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b/>
          <w:bCs/>
          <w:color w:val="000000"/>
          <w:sz w:val="24"/>
          <w:szCs w:val="24"/>
          <w:lang w:eastAsia="el-GR"/>
        </w:rPr>
      </w:pPr>
    </w:p>
    <w:p w:rsidR="00830F09" w:rsidRPr="00D71886" w:rsidRDefault="00830F09" w:rsidP="00350554">
      <w:pPr>
        <w:spacing w:after="0" w:line="360" w:lineRule="auto"/>
        <w:rPr>
          <w:rFonts w:ascii="Times New Roman" w:eastAsia="Times New Roman" w:hAnsi="Times New Roman" w:cs="Times New Roman"/>
          <w:b/>
          <w:bCs/>
          <w:color w:val="000000"/>
          <w:sz w:val="28"/>
          <w:szCs w:val="28"/>
          <w:lang w:eastAsia="el-GR"/>
        </w:rPr>
      </w:pPr>
      <w:r w:rsidRPr="00D71886">
        <w:rPr>
          <w:rFonts w:ascii="Times New Roman" w:eastAsia="Times New Roman" w:hAnsi="Times New Roman" w:cs="Times New Roman"/>
          <w:b/>
          <w:bCs/>
          <w:color w:val="000000"/>
          <w:sz w:val="28"/>
          <w:szCs w:val="28"/>
          <w:lang w:eastAsia="el-GR"/>
        </w:rPr>
        <w:t>Γ΄ και Δ΄ έτος: </w:t>
      </w:r>
      <w:r w:rsidRPr="00D71886">
        <w:rPr>
          <w:rFonts w:ascii="Times New Roman" w:eastAsia="Times New Roman" w:hAnsi="Times New Roman" w:cs="Times New Roman"/>
          <w:b/>
          <w:bCs/>
          <w:color w:val="000000"/>
          <w:sz w:val="28"/>
          <w:szCs w:val="28"/>
          <w:u w:val="single"/>
          <w:lang w:eastAsia="el-GR"/>
        </w:rPr>
        <w:t>16 μαθήματα</w:t>
      </w:r>
    </w:p>
    <w:p w:rsidR="00D71886" w:rsidRDefault="00D71886" w:rsidP="00350554">
      <w:pPr>
        <w:spacing w:after="0" w:line="360" w:lineRule="auto"/>
        <w:rPr>
          <w:rFonts w:ascii="Times New Roman" w:eastAsia="Times New Roman" w:hAnsi="Times New Roman" w:cs="Times New Roman"/>
          <w:b/>
          <w:bCs/>
          <w:color w:val="FF0000"/>
          <w:sz w:val="24"/>
          <w:szCs w:val="24"/>
          <w:u w:val="single"/>
          <w:lang w:eastAsia="el-GR"/>
        </w:rPr>
      </w:pPr>
    </w:p>
    <w:p w:rsidR="00830F09" w:rsidRPr="00D71886" w:rsidRDefault="00830F09" w:rsidP="00350554">
      <w:pPr>
        <w:spacing w:after="0" w:line="360" w:lineRule="auto"/>
        <w:rPr>
          <w:rFonts w:ascii="Times New Roman" w:eastAsia="Times New Roman" w:hAnsi="Times New Roman" w:cs="Times New Roman"/>
          <w:b/>
          <w:bCs/>
          <w:color w:val="FF0000"/>
          <w:sz w:val="28"/>
          <w:szCs w:val="28"/>
          <w:u w:val="single"/>
          <w:lang w:eastAsia="el-GR"/>
        </w:rPr>
      </w:pPr>
      <w:r w:rsidRPr="00D71886">
        <w:rPr>
          <w:rFonts w:ascii="Times New Roman" w:eastAsia="Times New Roman" w:hAnsi="Times New Roman" w:cs="Times New Roman"/>
          <w:b/>
          <w:bCs/>
          <w:color w:val="FF0000"/>
          <w:sz w:val="28"/>
          <w:szCs w:val="28"/>
          <w:u w:val="single"/>
          <w:lang w:eastAsia="el-GR"/>
        </w:rPr>
        <w:t>E΄ εξάμηνο</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Υποχρεωτικά 3 ΔΙΑΛΕΞΕΙΣ και 1 ΣΕΜΙΝΑΡΙΟ</w:t>
      </w:r>
    </w:p>
    <w:p w:rsidR="00D71886" w:rsidRDefault="00D71886" w:rsidP="00350554">
      <w:pPr>
        <w:spacing w:after="0" w:line="360" w:lineRule="auto"/>
        <w:rPr>
          <w:rFonts w:ascii="Times New Roman" w:eastAsia="Times New Roman" w:hAnsi="Times New Roman" w:cs="Times New Roman"/>
          <w:color w:val="000000"/>
          <w:sz w:val="24"/>
          <w:szCs w:val="24"/>
          <w:u w:val="single"/>
          <w:lang w:eastAsia="el-GR"/>
        </w:rPr>
      </w:pP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ΔΙΑΛΕΞΕΙΣ</w:t>
      </w:r>
    </w:p>
    <w:p w:rsidR="00830F09" w:rsidRPr="00830F09" w:rsidRDefault="003B2E88" w:rsidP="00350554">
      <w:pPr>
        <w:spacing w:after="0" w:line="360" w:lineRule="auto"/>
        <w:rPr>
          <w:rFonts w:ascii="Times New Roman" w:eastAsia="Times New Roman" w:hAnsi="Times New Roman" w:cs="Times New Roman"/>
          <w:b/>
          <w:bCs/>
          <w:color w:val="C00000"/>
          <w:sz w:val="24"/>
          <w:szCs w:val="24"/>
          <w:lang w:eastAsia="el-GR"/>
        </w:rPr>
      </w:pPr>
      <w:r>
        <w:rPr>
          <w:rFonts w:ascii="Times New Roman" w:eastAsia="Times New Roman" w:hAnsi="Times New Roman" w:cs="Times New Roman"/>
          <w:b/>
          <w:bCs/>
          <w:color w:val="C00000"/>
          <w:sz w:val="24"/>
          <w:szCs w:val="24"/>
          <w:lang w:eastAsia="el-GR"/>
        </w:rPr>
        <w:t>Δ-</w:t>
      </w:r>
      <w:r w:rsidR="00830F09" w:rsidRPr="00830F09">
        <w:rPr>
          <w:rFonts w:ascii="Times New Roman" w:eastAsia="Times New Roman" w:hAnsi="Times New Roman" w:cs="Times New Roman"/>
          <w:b/>
          <w:bCs/>
          <w:color w:val="C00000"/>
          <w:sz w:val="24"/>
          <w:szCs w:val="24"/>
          <w:lang w:eastAsia="el-GR"/>
        </w:rPr>
        <w:t>ΦΙ-ΦΙΤΑΕ 500</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Ζητήματα Αισθητικής</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Παναγιώτης Πούλος</w:t>
      </w:r>
    </w:p>
    <w:p w:rsidR="00830F09" w:rsidRPr="00830F09" w:rsidRDefault="00830F09" w:rsidP="00D71886">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Το μάθημα εξετάζει ορισμένα νεότερα ζητήματα της αισθητικής θεωρίας, τα οποία αντλούνται από θεωρήσεις που διατυπώθηκαν κατά το δεύτερο μισό του εικοστού αιώνα. Πιο συγκεκριμένα, εκτίθενται αρχικά οι διαφορετικές αισθητικές τοποθετήσεις σχετικά με τα ζητήματα του ορισμού της τέχνης, της οντολογίας των έργων τέχνης, της γλώσσας και των άλλων διεργασιών </w:t>
      </w:r>
      <w:proofErr w:type="spellStart"/>
      <w:r w:rsidRPr="00830F09">
        <w:rPr>
          <w:rFonts w:ascii="Times New Roman" w:eastAsia="Times New Roman" w:hAnsi="Times New Roman" w:cs="Times New Roman"/>
          <w:color w:val="000000"/>
          <w:sz w:val="24"/>
          <w:szCs w:val="24"/>
          <w:lang w:eastAsia="el-GR"/>
        </w:rPr>
        <w:t>εκσυμβολισμού</w:t>
      </w:r>
      <w:proofErr w:type="spellEnd"/>
      <w:r w:rsidRPr="00830F09">
        <w:rPr>
          <w:rFonts w:ascii="Times New Roman" w:eastAsia="Times New Roman" w:hAnsi="Times New Roman" w:cs="Times New Roman"/>
          <w:color w:val="000000"/>
          <w:sz w:val="24"/>
          <w:szCs w:val="24"/>
          <w:lang w:eastAsia="el-GR"/>
        </w:rPr>
        <w:t>, της διάκρισης μεταξύ αισθητικής και καλλιτεχνικής διάστασης, καθώς και της σχέσης της τέχνης με την πραγματικότητα. Στη συνέχεια, εξετάζονται οι συντεταγμένες της δημιουργικής διαδικασίας, οι σχέσεις της τέχνης με την ιστορία και την κοινωνία, καθώς και η έννοια της κριτικής δραστηριότητας. Με την ανάγνωση χαρακτηριστικών κειμένων αντλημένων από ποικίλες φιλοσοφικές παραδόσεις επιδιώκεται η ανάδειξη της σημασίας της συγκρότησης επιχειρημάτων στη σύγχρονη αισθητική φιλοσοφία.</w:t>
      </w:r>
    </w:p>
    <w:p w:rsidR="00D71886" w:rsidRDefault="00D71886"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3B2E88" w:rsidP="00350554">
      <w:pPr>
        <w:spacing w:after="0" w:line="360" w:lineRule="auto"/>
        <w:rPr>
          <w:rFonts w:ascii="Times New Roman" w:eastAsia="Times New Roman" w:hAnsi="Times New Roman" w:cs="Times New Roman"/>
          <w:b/>
          <w:bCs/>
          <w:color w:val="C00000"/>
          <w:sz w:val="24"/>
          <w:szCs w:val="24"/>
          <w:lang w:eastAsia="el-GR"/>
        </w:rPr>
      </w:pPr>
      <w:r>
        <w:rPr>
          <w:rFonts w:ascii="Times New Roman" w:eastAsia="Times New Roman" w:hAnsi="Times New Roman" w:cs="Times New Roman"/>
          <w:b/>
          <w:bCs/>
          <w:color w:val="C00000"/>
          <w:sz w:val="24"/>
          <w:szCs w:val="24"/>
          <w:lang w:eastAsia="el-GR"/>
        </w:rPr>
        <w:t>Δ-</w:t>
      </w:r>
      <w:r w:rsidR="00830F09" w:rsidRPr="00830F09">
        <w:rPr>
          <w:rFonts w:ascii="Times New Roman" w:eastAsia="Times New Roman" w:hAnsi="Times New Roman" w:cs="Times New Roman"/>
          <w:b/>
          <w:bCs/>
          <w:color w:val="C00000"/>
          <w:sz w:val="24"/>
          <w:szCs w:val="24"/>
          <w:lang w:eastAsia="el-GR"/>
        </w:rPr>
        <w:t>ΤΕ-ΙΣΘΕΤΑ 001</w:t>
      </w:r>
    </w:p>
    <w:p w:rsidR="00830F09" w:rsidRPr="00830F09" w:rsidRDefault="00830F09" w:rsidP="00D71886">
      <w:pPr>
        <w:spacing w:after="0" w:line="360" w:lineRule="auto"/>
        <w:jc w:val="both"/>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Ειδικά θέματα Διδακτικής της Ιστορίας της Τέχνης: Διδακτική του Μοντερνισμού</w:t>
      </w:r>
    </w:p>
    <w:p w:rsidR="00830F09" w:rsidRDefault="00830F09" w:rsidP="00350554">
      <w:pPr>
        <w:spacing w:after="0" w:line="360" w:lineRule="auto"/>
        <w:rPr>
          <w:rFonts w:ascii="Times New Roman" w:eastAsia="Times New Roman" w:hAnsi="Times New Roman" w:cs="Times New Roman"/>
          <w:noProof/>
          <w:color w:val="000000"/>
          <w:sz w:val="24"/>
          <w:szCs w:val="24"/>
          <w:lang w:eastAsia="el-GR"/>
        </w:rPr>
      </w:pPr>
      <w:r w:rsidRPr="00830F09">
        <w:rPr>
          <w:rFonts w:ascii="Times New Roman" w:eastAsia="Times New Roman" w:hAnsi="Times New Roman" w:cs="Times New Roman"/>
          <w:color w:val="000000"/>
          <w:sz w:val="24"/>
          <w:szCs w:val="24"/>
          <w:u w:val="single"/>
          <w:lang w:eastAsia="el-GR"/>
        </w:rPr>
        <w:t>Ανδρέας Ιωαννίδης</w:t>
      </w:r>
    </w:p>
    <w:p w:rsidR="00D71886" w:rsidRPr="00830F09" w:rsidRDefault="00D71886" w:rsidP="00350554">
      <w:pPr>
        <w:spacing w:after="0" w:line="360" w:lineRule="auto"/>
        <w:rPr>
          <w:rFonts w:ascii="Times New Roman" w:eastAsia="Times New Roman" w:hAnsi="Times New Roman" w:cs="Times New Roman"/>
          <w:color w:val="000000"/>
          <w:sz w:val="24"/>
          <w:szCs w:val="24"/>
          <w:lang w:eastAsia="el-GR"/>
        </w:rPr>
      </w:pPr>
    </w:p>
    <w:p w:rsidR="00830F09" w:rsidRPr="00830F09" w:rsidRDefault="003B2E88" w:rsidP="00350554">
      <w:pPr>
        <w:spacing w:after="0" w:line="360" w:lineRule="auto"/>
        <w:rPr>
          <w:rFonts w:ascii="Times New Roman" w:eastAsia="Times New Roman" w:hAnsi="Times New Roman" w:cs="Times New Roman"/>
          <w:b/>
          <w:bCs/>
          <w:color w:val="C00000"/>
          <w:sz w:val="24"/>
          <w:szCs w:val="24"/>
          <w:lang w:eastAsia="el-GR"/>
        </w:rPr>
      </w:pPr>
      <w:r>
        <w:rPr>
          <w:rFonts w:ascii="Times New Roman" w:eastAsia="Times New Roman" w:hAnsi="Times New Roman" w:cs="Times New Roman"/>
          <w:b/>
          <w:bCs/>
          <w:color w:val="C00000"/>
          <w:sz w:val="24"/>
          <w:szCs w:val="24"/>
          <w:lang w:eastAsia="el-GR"/>
        </w:rPr>
        <w:t>Δ-</w:t>
      </w:r>
      <w:r w:rsidR="00830F09" w:rsidRPr="00830F09">
        <w:rPr>
          <w:rFonts w:ascii="Times New Roman" w:eastAsia="Times New Roman" w:hAnsi="Times New Roman" w:cs="Times New Roman"/>
          <w:b/>
          <w:bCs/>
          <w:color w:val="C00000"/>
          <w:sz w:val="24"/>
          <w:szCs w:val="24"/>
          <w:lang w:eastAsia="el-GR"/>
        </w:rPr>
        <w:t>ΤΕ-ΙΣΘΕΤΑ 002</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 xml:space="preserve">H ζωγραφική του 17ου αιώνα στις </w:t>
      </w:r>
      <w:proofErr w:type="spellStart"/>
      <w:r w:rsidRPr="00830F09">
        <w:rPr>
          <w:rFonts w:ascii="Times New Roman" w:eastAsia="Times New Roman" w:hAnsi="Times New Roman" w:cs="Times New Roman"/>
          <w:b/>
          <w:bCs/>
          <w:color w:val="000000"/>
          <w:sz w:val="24"/>
          <w:szCs w:val="24"/>
          <w:lang w:eastAsia="el-GR"/>
        </w:rPr>
        <w:t>Kάτω</w:t>
      </w:r>
      <w:proofErr w:type="spellEnd"/>
      <w:r w:rsidRPr="00830F09">
        <w:rPr>
          <w:rFonts w:ascii="Times New Roman" w:eastAsia="Times New Roman" w:hAnsi="Times New Roman" w:cs="Times New Roman"/>
          <w:b/>
          <w:bCs/>
          <w:color w:val="000000"/>
          <w:sz w:val="24"/>
          <w:szCs w:val="24"/>
          <w:lang w:eastAsia="el-GR"/>
        </w:rPr>
        <w:t xml:space="preserve"> </w:t>
      </w:r>
      <w:proofErr w:type="spellStart"/>
      <w:r w:rsidRPr="00830F09">
        <w:rPr>
          <w:rFonts w:ascii="Times New Roman" w:eastAsia="Times New Roman" w:hAnsi="Times New Roman" w:cs="Times New Roman"/>
          <w:b/>
          <w:bCs/>
          <w:color w:val="000000"/>
          <w:sz w:val="24"/>
          <w:szCs w:val="24"/>
          <w:lang w:eastAsia="el-GR"/>
        </w:rPr>
        <w:t>Xώρες</w:t>
      </w:r>
      <w:proofErr w:type="spellEnd"/>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 xml:space="preserve">Ναυσικά </w:t>
      </w:r>
      <w:proofErr w:type="spellStart"/>
      <w:r w:rsidRPr="00830F09">
        <w:rPr>
          <w:rFonts w:ascii="Times New Roman" w:eastAsia="Times New Roman" w:hAnsi="Times New Roman" w:cs="Times New Roman"/>
          <w:color w:val="000000"/>
          <w:sz w:val="24"/>
          <w:szCs w:val="24"/>
          <w:u w:val="single"/>
          <w:lang w:eastAsia="el-GR"/>
        </w:rPr>
        <w:t>Λιτσαρδοπούλου</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Στο μάθημα αυτό εξετάζεται η ζωγραφική παραγωγή στις Κάτω Χώρες κατά τον 17ο αιώνα. Έμφαση δίνεται στη σύνδεση της παραγωγής αυτής με τους κατακτητικούς </w:t>
      </w:r>
      <w:r w:rsidRPr="00830F09">
        <w:rPr>
          <w:rFonts w:ascii="Times New Roman" w:eastAsia="Times New Roman" w:hAnsi="Times New Roman" w:cs="Times New Roman"/>
          <w:color w:val="000000"/>
          <w:sz w:val="24"/>
          <w:szCs w:val="24"/>
          <w:lang w:eastAsia="el-GR"/>
        </w:rPr>
        <w:lastRenderedPageBreak/>
        <w:t xml:space="preserve">πολέμους της Ισπανίας, με τα κοινωνικά και ιδεολογικά ζητήματα που αναδύθηκαν μέσα από τους πολέμους αυτούς και με τις θρησκευτικές διαμάχες της περιόδου που απηχούνται στη χρήση και στη </w:t>
      </w:r>
      <w:proofErr w:type="spellStart"/>
      <w:r w:rsidRPr="00830F09">
        <w:rPr>
          <w:rFonts w:ascii="Times New Roman" w:eastAsia="Times New Roman" w:hAnsi="Times New Roman" w:cs="Times New Roman"/>
          <w:color w:val="000000"/>
          <w:sz w:val="24"/>
          <w:szCs w:val="24"/>
          <w:lang w:eastAsia="el-GR"/>
        </w:rPr>
        <w:t>σημασιοδότηση</w:t>
      </w:r>
      <w:proofErr w:type="spellEnd"/>
      <w:r w:rsidRPr="00830F09">
        <w:rPr>
          <w:rFonts w:ascii="Times New Roman" w:eastAsia="Times New Roman" w:hAnsi="Times New Roman" w:cs="Times New Roman"/>
          <w:color w:val="000000"/>
          <w:sz w:val="24"/>
          <w:szCs w:val="24"/>
          <w:lang w:eastAsia="el-GR"/>
        </w:rPr>
        <w:t xml:space="preserve"> της τέχνης. Σημαντικοί άξονες γύρω από τους οποίους εξετάζεται η ζωγραφική αυτή παραγωγή αποτελούν επίσης οι αντιλήψεις θεωρητικών και κριτικών της τέχνης της εποχής, συλλεκτικές και εργαστηριακές πρακτικές, λογοτεχνικές πηγές και αφηγηματικές παραδόσεις. Ένα καίριο ερώτημα που διατρέχει αυτή την επισκόπηση αφορά στην αντίληψη του όρου «μπαρόκ». Η εμφάνιση μιας άλλης εικαστικής τάσης, του ροκοκό, σε σύνδεση με τις νέες κοινωνικές και πολιτικές συνθήκες, ειδικά στη Γαλλία από τις αρχές του 18</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αιώνα έως περίπου το 1770, θα αποτελέσει ακόμα ένα αντικείμενο του μαθήματος.</w:t>
      </w:r>
    </w:p>
    <w:p w:rsidR="00D71886" w:rsidRDefault="00D71886"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3B2E88" w:rsidP="00350554">
      <w:pPr>
        <w:spacing w:after="0" w:line="360" w:lineRule="auto"/>
        <w:rPr>
          <w:rFonts w:ascii="Times New Roman" w:eastAsia="Times New Roman" w:hAnsi="Times New Roman" w:cs="Times New Roman"/>
          <w:b/>
          <w:bCs/>
          <w:color w:val="C00000"/>
          <w:sz w:val="24"/>
          <w:szCs w:val="24"/>
          <w:lang w:eastAsia="el-GR"/>
        </w:rPr>
      </w:pPr>
      <w:r>
        <w:rPr>
          <w:rFonts w:ascii="Times New Roman" w:eastAsia="Times New Roman" w:hAnsi="Times New Roman" w:cs="Times New Roman"/>
          <w:b/>
          <w:bCs/>
          <w:color w:val="C00000"/>
          <w:sz w:val="24"/>
          <w:szCs w:val="24"/>
          <w:lang w:eastAsia="el-GR"/>
        </w:rPr>
        <w:t>Δ-</w:t>
      </w:r>
      <w:r w:rsidR="00830F09" w:rsidRPr="00830F09">
        <w:rPr>
          <w:rFonts w:ascii="Times New Roman" w:eastAsia="Times New Roman" w:hAnsi="Times New Roman" w:cs="Times New Roman"/>
          <w:b/>
          <w:bCs/>
          <w:color w:val="C00000"/>
          <w:sz w:val="24"/>
          <w:szCs w:val="24"/>
          <w:lang w:eastAsia="el-GR"/>
        </w:rPr>
        <w:t>ΑΝ-ΦΙΤΑΕ 601</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 xml:space="preserve">Ιστορία των </w:t>
      </w:r>
      <w:proofErr w:type="spellStart"/>
      <w:r w:rsidRPr="00830F09">
        <w:rPr>
          <w:rFonts w:ascii="Times New Roman" w:eastAsia="Times New Roman" w:hAnsi="Times New Roman" w:cs="Times New Roman"/>
          <w:b/>
          <w:bCs/>
          <w:color w:val="000000"/>
          <w:sz w:val="24"/>
          <w:szCs w:val="24"/>
          <w:lang w:eastAsia="el-GR"/>
        </w:rPr>
        <w:t>κόμιξ</w:t>
      </w:r>
      <w:proofErr w:type="spellEnd"/>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υπεύθυνος μαθήματος: </w:t>
      </w:r>
      <w:r w:rsidRPr="00F21DFC">
        <w:rPr>
          <w:rFonts w:ascii="Times New Roman" w:eastAsia="Times New Roman" w:hAnsi="Times New Roman" w:cs="Times New Roman"/>
          <w:color w:val="000000"/>
          <w:sz w:val="24"/>
          <w:szCs w:val="24"/>
          <w:u w:val="single"/>
          <w:lang w:eastAsia="el-GR"/>
        </w:rPr>
        <w:t xml:space="preserve">Νίκος </w:t>
      </w:r>
      <w:proofErr w:type="spellStart"/>
      <w:r w:rsidRPr="00F21DFC">
        <w:rPr>
          <w:rFonts w:ascii="Times New Roman" w:eastAsia="Times New Roman" w:hAnsi="Times New Roman" w:cs="Times New Roman"/>
          <w:color w:val="000000"/>
          <w:sz w:val="24"/>
          <w:szCs w:val="24"/>
          <w:u w:val="single"/>
          <w:lang w:eastAsia="el-GR"/>
        </w:rPr>
        <w:t>Δασκαλοθανάσης</w:t>
      </w:r>
      <w:proofErr w:type="spellEnd"/>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διδασκαλία: </w:t>
      </w:r>
      <w:r w:rsidRPr="00F21DFC">
        <w:rPr>
          <w:rFonts w:ascii="Times New Roman" w:eastAsia="Times New Roman" w:hAnsi="Times New Roman" w:cs="Times New Roman"/>
          <w:color w:val="000000"/>
          <w:sz w:val="24"/>
          <w:szCs w:val="24"/>
          <w:u w:val="single"/>
          <w:lang w:eastAsia="el-GR"/>
        </w:rPr>
        <w:t xml:space="preserve">Γιάννης </w:t>
      </w:r>
      <w:proofErr w:type="spellStart"/>
      <w:r w:rsidRPr="00F21DFC">
        <w:rPr>
          <w:rFonts w:ascii="Times New Roman" w:eastAsia="Times New Roman" w:hAnsi="Times New Roman" w:cs="Times New Roman"/>
          <w:color w:val="000000"/>
          <w:sz w:val="24"/>
          <w:szCs w:val="24"/>
          <w:u w:val="single"/>
          <w:lang w:eastAsia="el-GR"/>
        </w:rPr>
        <w:t>Κουκουλάς</w:t>
      </w:r>
      <w:proofErr w:type="spellEnd"/>
      <w:r w:rsidRPr="00830F09">
        <w:rPr>
          <w:rFonts w:ascii="Times New Roman" w:eastAsia="Times New Roman" w:hAnsi="Times New Roman" w:cs="Times New Roman"/>
          <w:color w:val="000000"/>
          <w:sz w:val="24"/>
          <w:szCs w:val="24"/>
          <w:lang w:eastAsia="el-GR"/>
        </w:rPr>
        <w:t>, υποψήφιος διδάκτωρ</w:t>
      </w:r>
    </w:p>
    <w:p w:rsidR="00830F09" w:rsidRPr="00830F09" w:rsidRDefault="00830F09" w:rsidP="00D71886">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Μετά την ανακάλυψη της τυπογραφίας και ιδιαίτερα μετά την μαζικοποίηση της ανάγνωσης εντύπων από τα τέλη του 19</w:t>
      </w:r>
      <w:r w:rsidRPr="00F21DFC">
        <w:rPr>
          <w:rFonts w:ascii="Times New Roman" w:eastAsia="Times New Roman" w:hAnsi="Times New Roman" w:cs="Times New Roman"/>
          <w:color w:val="000000"/>
          <w:sz w:val="24"/>
          <w:szCs w:val="24"/>
          <w:lang w:eastAsia="el-GR"/>
        </w:rPr>
        <w:t>ου</w:t>
      </w:r>
      <w:r w:rsidRPr="00830F09">
        <w:rPr>
          <w:rFonts w:ascii="Times New Roman" w:eastAsia="Times New Roman" w:hAnsi="Times New Roman" w:cs="Times New Roman"/>
          <w:color w:val="000000"/>
          <w:sz w:val="24"/>
          <w:szCs w:val="24"/>
          <w:lang w:eastAsia="el-GR"/>
        </w:rPr>
        <w:t>αιώνα, τα κόμικς δεν σταμάτησαν ποτέ να αναπτύσσονται, να διαδίδονται και να εξελίσσουν το γλωσσικό και εικαστικό τους οπλοστάσιο. Στο μάθημα θα εξεταστούν οι βασικοί σταθμοί της Ιστορίας των Κόμικς (μοντερνισμός, ηρωική-</w:t>
      </w:r>
      <w:proofErr w:type="spellStart"/>
      <w:r w:rsidRPr="00830F09">
        <w:rPr>
          <w:rFonts w:ascii="Times New Roman" w:eastAsia="Times New Roman" w:hAnsi="Times New Roman" w:cs="Times New Roman"/>
          <w:color w:val="000000"/>
          <w:sz w:val="24"/>
          <w:szCs w:val="24"/>
          <w:lang w:eastAsia="el-GR"/>
        </w:rPr>
        <w:t>φανταστικήεποχή,</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υπερηρωική</w:t>
      </w:r>
      <w:proofErr w:type="spellEnd"/>
      <w:r w:rsidRPr="00830F09">
        <w:rPr>
          <w:rFonts w:ascii="Times New Roman" w:eastAsia="Times New Roman" w:hAnsi="Times New Roman" w:cs="Times New Roman"/>
          <w:color w:val="000000"/>
          <w:sz w:val="24"/>
          <w:szCs w:val="24"/>
          <w:lang w:eastAsia="el-GR"/>
        </w:rPr>
        <w:t xml:space="preserve"> εποχή, μακαρθισμός και λογοκρισία, </w:t>
      </w:r>
      <w:proofErr w:type="spellStart"/>
      <w:r w:rsidRPr="00830F09">
        <w:rPr>
          <w:rFonts w:ascii="Times New Roman" w:eastAsia="Times New Roman" w:hAnsi="Times New Roman" w:cs="Times New Roman"/>
          <w:color w:val="000000"/>
          <w:sz w:val="24"/>
          <w:szCs w:val="24"/>
          <w:lang w:eastAsia="el-GR"/>
        </w:rPr>
        <w:t>underground</w:t>
      </w:r>
      <w:proofErr w:type="spellEnd"/>
      <w:r w:rsidRPr="00830F09">
        <w:rPr>
          <w:rFonts w:ascii="Times New Roman" w:eastAsia="Times New Roman" w:hAnsi="Times New Roman" w:cs="Times New Roman"/>
          <w:color w:val="000000"/>
          <w:sz w:val="24"/>
          <w:szCs w:val="24"/>
          <w:lang w:eastAsia="el-GR"/>
        </w:rPr>
        <w:t xml:space="preserve"> κίνημα, εναλλακτικά κόμικς, σύγχρονη εποχή) καθώς και οι σχέσεις τους με τη λογοτεχνία, τις εικαστικές τέχνες, τον κινηματογράφο, το </w:t>
      </w:r>
      <w:proofErr w:type="spellStart"/>
      <w:r w:rsidRPr="00830F09">
        <w:rPr>
          <w:rFonts w:ascii="Times New Roman" w:eastAsia="Times New Roman" w:hAnsi="Times New Roman" w:cs="Times New Roman"/>
          <w:color w:val="000000"/>
          <w:sz w:val="24"/>
          <w:szCs w:val="24"/>
          <w:lang w:eastAsia="el-GR"/>
        </w:rPr>
        <w:t>animation</w:t>
      </w:r>
      <w:proofErr w:type="spellEnd"/>
      <w:r w:rsidRPr="00830F09">
        <w:rPr>
          <w:rFonts w:ascii="Times New Roman" w:eastAsia="Times New Roman" w:hAnsi="Times New Roman" w:cs="Times New Roman"/>
          <w:color w:val="000000"/>
          <w:sz w:val="24"/>
          <w:szCs w:val="24"/>
          <w:lang w:eastAsia="el-GR"/>
        </w:rPr>
        <w:t>, τη γελοιογραφία κ.λπ.</w:t>
      </w: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830F09" w:rsidRPr="00D71886"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D71886">
        <w:rPr>
          <w:rFonts w:ascii="Times New Roman" w:eastAsia="Times New Roman" w:hAnsi="Times New Roman" w:cs="Times New Roman"/>
          <w:color w:val="000000"/>
          <w:sz w:val="24"/>
          <w:szCs w:val="24"/>
          <w:u w:val="single"/>
          <w:lang w:eastAsia="el-GR"/>
        </w:rPr>
        <w:t>ΣΕΜΙΝΑΡΙA</w:t>
      </w: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C00000"/>
          <w:sz w:val="24"/>
          <w:szCs w:val="24"/>
          <w:lang w:eastAsia="el-GR"/>
        </w:rPr>
      </w:pPr>
      <w:r w:rsidRPr="00830F09">
        <w:rPr>
          <w:rFonts w:ascii="Times New Roman" w:eastAsia="Times New Roman" w:hAnsi="Times New Roman" w:cs="Times New Roman"/>
          <w:b/>
          <w:bCs/>
          <w:color w:val="C00000"/>
          <w:sz w:val="24"/>
          <w:szCs w:val="24"/>
          <w:lang w:eastAsia="el-GR"/>
        </w:rPr>
        <w:t>Σ-ΤΕ-ΙΣΘΕΤΑ-200</w:t>
      </w:r>
    </w:p>
    <w:p w:rsidR="00830F09" w:rsidRPr="00830F09" w:rsidRDefault="00830F09" w:rsidP="00D71886">
      <w:pPr>
        <w:spacing w:after="0" w:line="360" w:lineRule="auto"/>
        <w:jc w:val="both"/>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Το Βυζαντινό Ιερό Πορτραίτο: σύγχρονες ερευνητικές και ερμηνευτικές προσεγγίσεις</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proofErr w:type="spellStart"/>
      <w:r w:rsidRPr="00830F09">
        <w:rPr>
          <w:rFonts w:ascii="Times New Roman" w:eastAsia="Times New Roman" w:hAnsi="Times New Roman" w:cs="Times New Roman"/>
          <w:color w:val="000000"/>
          <w:sz w:val="24"/>
          <w:szCs w:val="24"/>
          <w:u w:val="single"/>
          <w:lang w:eastAsia="el-GR"/>
        </w:rPr>
        <w:t>Κέλυ</w:t>
      </w:r>
      <w:proofErr w:type="spellEnd"/>
      <w:r w:rsidRPr="00830F09">
        <w:rPr>
          <w:rFonts w:ascii="Times New Roman" w:eastAsia="Times New Roman" w:hAnsi="Times New Roman" w:cs="Times New Roman"/>
          <w:color w:val="000000"/>
          <w:sz w:val="24"/>
          <w:szCs w:val="24"/>
          <w:u w:val="single"/>
          <w:lang w:eastAsia="el-GR"/>
        </w:rPr>
        <w:t xml:space="preserve"> </w:t>
      </w:r>
      <w:proofErr w:type="spellStart"/>
      <w:r w:rsidRPr="00830F09">
        <w:rPr>
          <w:rFonts w:ascii="Times New Roman" w:eastAsia="Times New Roman" w:hAnsi="Times New Roman" w:cs="Times New Roman"/>
          <w:color w:val="000000"/>
          <w:sz w:val="24"/>
          <w:szCs w:val="24"/>
          <w:u w:val="single"/>
          <w:lang w:eastAsia="el-GR"/>
        </w:rPr>
        <w:t>Λινάρδου</w:t>
      </w:r>
      <w:proofErr w:type="spellEnd"/>
    </w:p>
    <w:p w:rsidR="00830F09" w:rsidRPr="00830F09" w:rsidRDefault="00830F09" w:rsidP="00D71886">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Το θέμα του </w:t>
      </w:r>
      <w:proofErr w:type="spellStart"/>
      <w:r w:rsidRPr="00830F09">
        <w:rPr>
          <w:rFonts w:ascii="Times New Roman" w:eastAsia="Times New Roman" w:hAnsi="Times New Roman" w:cs="Times New Roman"/>
          <w:color w:val="000000"/>
          <w:sz w:val="24"/>
          <w:szCs w:val="24"/>
          <w:lang w:eastAsia="el-GR"/>
        </w:rPr>
        <w:t>σεμιναριακού</w:t>
      </w:r>
      <w:proofErr w:type="spellEnd"/>
      <w:r w:rsidRPr="00830F09">
        <w:rPr>
          <w:rFonts w:ascii="Times New Roman" w:eastAsia="Times New Roman" w:hAnsi="Times New Roman" w:cs="Times New Roman"/>
          <w:color w:val="000000"/>
          <w:sz w:val="24"/>
          <w:szCs w:val="24"/>
          <w:lang w:eastAsia="el-GR"/>
        </w:rPr>
        <w:t xml:space="preserve"> μαθήματος είναι οι Βυζαντινές φορητές εικόνες και η εξέλιξη του Βυζαντινού ιερού πορτραίτου. Έχει δομηθεί στη βάση εννέα θεματικών ενοτήτων: Η γέννηση της χριστιανικής ιερής προσωπογραφίας, Η εικονομαχία και η </w:t>
      </w:r>
      <w:r w:rsidRPr="00830F09">
        <w:rPr>
          <w:rFonts w:ascii="Times New Roman" w:eastAsia="Times New Roman" w:hAnsi="Times New Roman" w:cs="Times New Roman"/>
          <w:color w:val="000000"/>
          <w:sz w:val="24"/>
          <w:szCs w:val="24"/>
          <w:lang w:eastAsia="el-GR"/>
        </w:rPr>
        <w:lastRenderedPageBreak/>
        <w:t>θεολογία των εικόνων, Εικόνες &amp; Λειτουργία, Αχειροποίητες εικόνες και λείψανα, Εικόνες-παλλάδια και πολιτική «μυθολογία», H «εξαργύρωση» των βυζαντινών εικόνων, Εικόνες και γυναίκες, Βιογραφικές εικόνες και αφηγηματικότητα, Επιμέρους παραδείγματα και προσεγγίσεις.</w:t>
      </w:r>
    </w:p>
    <w:p w:rsidR="00D71886" w:rsidRDefault="00D71886" w:rsidP="00350554">
      <w:pPr>
        <w:spacing w:after="0" w:line="360" w:lineRule="auto"/>
        <w:rPr>
          <w:rFonts w:ascii="Times New Roman" w:eastAsia="Times New Roman" w:hAnsi="Times New Roman" w:cs="Times New Roman"/>
          <w:b/>
          <w:bCs/>
          <w:color w:val="C00000"/>
          <w:sz w:val="24"/>
          <w:szCs w:val="24"/>
          <w:lang w:eastAsia="el-GR"/>
        </w:rPr>
      </w:pPr>
    </w:p>
    <w:p w:rsidR="00D71886" w:rsidRDefault="00830F09" w:rsidP="00350554">
      <w:pPr>
        <w:spacing w:after="0" w:line="360" w:lineRule="auto"/>
        <w:rPr>
          <w:rFonts w:ascii="Times New Roman" w:eastAsia="Times New Roman" w:hAnsi="Times New Roman" w:cs="Times New Roman"/>
          <w:b/>
          <w:bCs/>
          <w:color w:val="C00000"/>
          <w:sz w:val="24"/>
          <w:szCs w:val="24"/>
          <w:lang w:eastAsia="el-GR"/>
        </w:rPr>
      </w:pPr>
      <w:r w:rsidRPr="00F21DFC">
        <w:rPr>
          <w:rFonts w:ascii="Times New Roman" w:eastAsia="Times New Roman" w:hAnsi="Times New Roman" w:cs="Times New Roman"/>
          <w:b/>
          <w:bCs/>
          <w:color w:val="C00000"/>
          <w:sz w:val="24"/>
          <w:szCs w:val="24"/>
          <w:lang w:eastAsia="el-GR"/>
        </w:rPr>
        <w:t>Σ-ΤΕ-ΙΣΘΕΤΑ 201 </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Το ζήτημα των αρχών του μοντερνισμού</w:t>
      </w:r>
    </w:p>
    <w:p w:rsidR="00D71886" w:rsidRDefault="00830F09" w:rsidP="00350554">
      <w:pPr>
        <w:spacing w:after="0" w:line="360" w:lineRule="auto"/>
        <w:jc w:val="both"/>
        <w:rPr>
          <w:rFonts w:ascii="Times New Roman" w:eastAsia="Times New Roman" w:hAnsi="Times New Roman" w:cs="Times New Roman"/>
          <w:color w:val="000000"/>
          <w:sz w:val="24"/>
          <w:szCs w:val="24"/>
          <w:u w:val="single"/>
          <w:lang w:eastAsia="el-GR"/>
        </w:rPr>
      </w:pPr>
      <w:r w:rsidRPr="00F21DFC">
        <w:rPr>
          <w:rFonts w:ascii="Times New Roman" w:eastAsia="Times New Roman" w:hAnsi="Times New Roman" w:cs="Times New Roman"/>
          <w:color w:val="000000"/>
          <w:sz w:val="24"/>
          <w:szCs w:val="24"/>
          <w:u w:val="single"/>
          <w:lang w:eastAsia="el-GR"/>
        </w:rPr>
        <w:t>Κώστας Ιωαννίδης </w:t>
      </w:r>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proofErr w:type="spellStart"/>
      <w:r w:rsidRPr="00830F09">
        <w:rPr>
          <w:rFonts w:ascii="Times New Roman" w:eastAsia="Times New Roman" w:hAnsi="Times New Roman" w:cs="Times New Roman"/>
          <w:color w:val="000000"/>
          <w:sz w:val="24"/>
          <w:szCs w:val="24"/>
          <w:lang w:eastAsia="el-GR"/>
        </w:rPr>
        <w:t>Σεμιναριακός</w:t>
      </w:r>
      <w:proofErr w:type="spellEnd"/>
      <w:r w:rsidRPr="00830F09">
        <w:rPr>
          <w:rFonts w:ascii="Times New Roman" w:eastAsia="Times New Roman" w:hAnsi="Times New Roman" w:cs="Times New Roman"/>
          <w:color w:val="000000"/>
          <w:sz w:val="24"/>
          <w:szCs w:val="24"/>
          <w:lang w:eastAsia="el-GR"/>
        </w:rPr>
        <w:t xml:space="preserve"> κύκλος όπου θα συζητηθούν σημαντικά κείμενα του 18</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και του 19</w:t>
      </w:r>
      <w:r w:rsidRPr="00F21DFC">
        <w:rPr>
          <w:rFonts w:ascii="Times New Roman" w:eastAsia="Times New Roman" w:hAnsi="Times New Roman" w:cs="Times New Roman"/>
          <w:color w:val="000000"/>
          <w:sz w:val="24"/>
          <w:szCs w:val="24"/>
          <w:lang w:eastAsia="el-GR"/>
        </w:rPr>
        <w:t>ου</w:t>
      </w:r>
    </w:p>
    <w:p w:rsid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αιώνα καθώς και μεταγενέστερα κείμενα που θέτουν το ζήτημα της αφετηρίας της μοντέρνας τέχνης. Θα εξεταστούν: Το ζήτημα των αρχών ή της προϊστορίας του μοντερνισμού στον 18</w:t>
      </w:r>
      <w:r w:rsidRPr="00F21DFC">
        <w:rPr>
          <w:rFonts w:ascii="Times New Roman" w:eastAsia="Times New Roman" w:hAnsi="Times New Roman" w:cs="Times New Roman"/>
          <w:color w:val="000000"/>
          <w:sz w:val="24"/>
          <w:szCs w:val="24"/>
          <w:lang w:eastAsia="el-GR"/>
        </w:rPr>
        <w:t>ο </w:t>
      </w:r>
      <w:r w:rsidRPr="00830F09">
        <w:rPr>
          <w:rFonts w:ascii="Times New Roman" w:eastAsia="Times New Roman" w:hAnsi="Times New Roman" w:cs="Times New Roman"/>
          <w:color w:val="000000"/>
          <w:sz w:val="24"/>
          <w:szCs w:val="24"/>
          <w:lang w:eastAsia="el-GR"/>
        </w:rPr>
        <w:t xml:space="preserve">αιώνα: ο Τ.J. </w:t>
      </w:r>
      <w:proofErr w:type="spellStart"/>
      <w:r w:rsidRPr="00830F09">
        <w:rPr>
          <w:rFonts w:ascii="Times New Roman" w:eastAsia="Times New Roman" w:hAnsi="Times New Roman" w:cs="Times New Roman"/>
          <w:color w:val="000000"/>
          <w:sz w:val="24"/>
          <w:szCs w:val="24"/>
          <w:lang w:eastAsia="el-GR"/>
        </w:rPr>
        <w:t>Clark</w:t>
      </w:r>
      <w:proofErr w:type="spellEnd"/>
      <w:r w:rsidRPr="00830F09">
        <w:rPr>
          <w:rFonts w:ascii="Times New Roman" w:eastAsia="Times New Roman" w:hAnsi="Times New Roman" w:cs="Times New Roman"/>
          <w:color w:val="000000"/>
          <w:sz w:val="24"/>
          <w:szCs w:val="24"/>
          <w:lang w:eastAsia="el-GR"/>
        </w:rPr>
        <w:t xml:space="preserve"> και η ζωγραφική του J.L. </w:t>
      </w:r>
      <w:proofErr w:type="spellStart"/>
      <w:r w:rsidRPr="00830F09">
        <w:rPr>
          <w:rFonts w:ascii="Times New Roman" w:eastAsia="Times New Roman" w:hAnsi="Times New Roman" w:cs="Times New Roman"/>
          <w:color w:val="000000"/>
          <w:sz w:val="24"/>
          <w:szCs w:val="24"/>
          <w:lang w:eastAsia="el-GR"/>
        </w:rPr>
        <w:t>David</w:t>
      </w:r>
      <w:proofErr w:type="spellEnd"/>
      <w:r w:rsidRPr="00830F09">
        <w:rPr>
          <w:rFonts w:ascii="Times New Roman" w:eastAsia="Times New Roman" w:hAnsi="Times New Roman" w:cs="Times New Roman"/>
          <w:color w:val="000000"/>
          <w:sz w:val="24"/>
          <w:szCs w:val="24"/>
          <w:lang w:eastAsia="el-GR"/>
        </w:rPr>
        <w:t xml:space="preserve"> στα χρόνια της τρομοκρατίας. Ο M. </w:t>
      </w:r>
      <w:proofErr w:type="spellStart"/>
      <w:r w:rsidRPr="00830F09">
        <w:rPr>
          <w:rFonts w:ascii="Times New Roman" w:eastAsia="Times New Roman" w:hAnsi="Times New Roman" w:cs="Times New Roman"/>
          <w:color w:val="000000"/>
          <w:sz w:val="24"/>
          <w:szCs w:val="24"/>
          <w:lang w:eastAsia="el-GR"/>
        </w:rPr>
        <w:t>Fried</w:t>
      </w:r>
      <w:proofErr w:type="spellEnd"/>
      <w:r w:rsidRPr="00830F09">
        <w:rPr>
          <w:rFonts w:ascii="Times New Roman" w:eastAsia="Times New Roman" w:hAnsi="Times New Roman" w:cs="Times New Roman"/>
          <w:color w:val="000000"/>
          <w:sz w:val="24"/>
          <w:szCs w:val="24"/>
          <w:lang w:eastAsia="el-GR"/>
        </w:rPr>
        <w:t xml:space="preserve">, η απορρόφηση, η θεατρικότητα και τα κείμενα του D. </w:t>
      </w:r>
      <w:proofErr w:type="spellStart"/>
      <w:r w:rsidRPr="00830F09">
        <w:rPr>
          <w:rFonts w:ascii="Times New Roman" w:eastAsia="Times New Roman" w:hAnsi="Times New Roman" w:cs="Times New Roman"/>
          <w:color w:val="000000"/>
          <w:sz w:val="24"/>
          <w:szCs w:val="24"/>
          <w:lang w:eastAsia="el-GR"/>
        </w:rPr>
        <w:t>Diderot</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Oι</w:t>
      </w:r>
      <w:proofErr w:type="spellEnd"/>
      <w:r w:rsidRPr="00830F09">
        <w:rPr>
          <w:rFonts w:ascii="Times New Roman" w:eastAsia="Times New Roman" w:hAnsi="Times New Roman" w:cs="Times New Roman"/>
          <w:color w:val="000000"/>
          <w:sz w:val="24"/>
          <w:szCs w:val="24"/>
          <w:lang w:eastAsia="el-GR"/>
        </w:rPr>
        <w:t xml:space="preserve"> αφετηρίες του 19</w:t>
      </w:r>
      <w:r w:rsidRPr="00F21DFC">
        <w:rPr>
          <w:rFonts w:ascii="Times New Roman" w:eastAsia="Times New Roman" w:hAnsi="Times New Roman" w:cs="Times New Roman"/>
          <w:color w:val="000000"/>
          <w:sz w:val="24"/>
          <w:szCs w:val="24"/>
          <w:lang w:eastAsia="el-GR"/>
        </w:rPr>
        <w:t>ου</w:t>
      </w:r>
      <w:r w:rsidRPr="00830F09">
        <w:rPr>
          <w:rFonts w:ascii="Times New Roman" w:eastAsia="Times New Roman" w:hAnsi="Times New Roman" w:cs="Times New Roman"/>
          <w:color w:val="000000"/>
          <w:sz w:val="24"/>
          <w:szCs w:val="24"/>
          <w:lang w:eastAsia="el-GR"/>
        </w:rPr>
        <w:t xml:space="preserve">αιώνα: η </w:t>
      </w:r>
      <w:proofErr w:type="spellStart"/>
      <w:r w:rsidRPr="00830F09">
        <w:rPr>
          <w:rFonts w:ascii="Times New Roman" w:eastAsia="Times New Roman" w:hAnsi="Times New Roman" w:cs="Times New Roman"/>
          <w:color w:val="000000"/>
          <w:sz w:val="24"/>
          <w:szCs w:val="24"/>
          <w:lang w:eastAsia="el-GR"/>
        </w:rPr>
        <w:t>νεωτερικότητα</w:t>
      </w:r>
      <w:proofErr w:type="spellEnd"/>
      <w:r w:rsidRPr="00830F09">
        <w:rPr>
          <w:rFonts w:ascii="Times New Roman" w:eastAsia="Times New Roman" w:hAnsi="Times New Roman" w:cs="Times New Roman"/>
          <w:color w:val="000000"/>
          <w:sz w:val="24"/>
          <w:szCs w:val="24"/>
          <w:lang w:eastAsia="el-GR"/>
        </w:rPr>
        <w:t xml:space="preserve"> στον </w:t>
      </w:r>
      <w:proofErr w:type="spellStart"/>
      <w:r w:rsidRPr="00830F09">
        <w:rPr>
          <w:rFonts w:ascii="Times New Roman" w:eastAsia="Times New Roman" w:hAnsi="Times New Roman" w:cs="Times New Roman"/>
          <w:color w:val="000000"/>
          <w:sz w:val="24"/>
          <w:szCs w:val="24"/>
          <w:lang w:eastAsia="el-GR"/>
        </w:rPr>
        <w:t>Ch</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Baudelaire</w:t>
      </w:r>
      <w:proofErr w:type="spellEnd"/>
      <w:r w:rsidRPr="00830F09">
        <w:rPr>
          <w:rFonts w:ascii="Times New Roman" w:eastAsia="Times New Roman" w:hAnsi="Times New Roman" w:cs="Times New Roman"/>
          <w:color w:val="000000"/>
          <w:sz w:val="24"/>
          <w:szCs w:val="24"/>
          <w:lang w:eastAsia="el-GR"/>
        </w:rPr>
        <w:t xml:space="preserve">. Ο μοντερνισμός του </w:t>
      </w:r>
      <w:proofErr w:type="spellStart"/>
      <w:r w:rsidRPr="00830F09">
        <w:rPr>
          <w:rFonts w:ascii="Times New Roman" w:eastAsia="Times New Roman" w:hAnsi="Times New Roman" w:cs="Times New Roman"/>
          <w:color w:val="000000"/>
          <w:sz w:val="24"/>
          <w:szCs w:val="24"/>
          <w:lang w:eastAsia="el-GR"/>
        </w:rPr>
        <w:t>Greenberg</w:t>
      </w:r>
      <w:proofErr w:type="spellEnd"/>
      <w:r w:rsidRPr="00830F09">
        <w:rPr>
          <w:rFonts w:ascii="Times New Roman" w:eastAsia="Times New Roman" w:hAnsi="Times New Roman" w:cs="Times New Roman"/>
          <w:color w:val="000000"/>
          <w:sz w:val="24"/>
          <w:szCs w:val="24"/>
          <w:lang w:eastAsia="el-GR"/>
        </w:rPr>
        <w:t>.</w:t>
      </w:r>
    </w:p>
    <w:p w:rsidR="00D71886" w:rsidRPr="00830F09" w:rsidRDefault="00D71886" w:rsidP="00350554">
      <w:pPr>
        <w:spacing w:after="0" w:line="360" w:lineRule="auto"/>
        <w:jc w:val="both"/>
        <w:rPr>
          <w:rFonts w:ascii="Times New Roman" w:eastAsia="Times New Roman" w:hAnsi="Times New Roman" w:cs="Times New Roman"/>
          <w:color w:val="0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C00000"/>
          <w:sz w:val="24"/>
          <w:szCs w:val="24"/>
          <w:lang w:eastAsia="el-GR"/>
        </w:rPr>
      </w:pPr>
      <w:r w:rsidRPr="00830F09">
        <w:rPr>
          <w:rFonts w:ascii="Times New Roman" w:eastAsia="Times New Roman" w:hAnsi="Times New Roman" w:cs="Times New Roman"/>
          <w:b/>
          <w:bCs/>
          <w:color w:val="C00000"/>
          <w:sz w:val="24"/>
          <w:szCs w:val="24"/>
          <w:lang w:eastAsia="el-GR"/>
        </w:rPr>
        <w:t>Σ-ΦΙ-ΦΙΤΑΕ 700</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Σύντομη ιστορία της έννοιας του υψηλού</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 xml:space="preserve">Γιώργος </w:t>
      </w:r>
      <w:proofErr w:type="spellStart"/>
      <w:r w:rsidRPr="00830F09">
        <w:rPr>
          <w:rFonts w:ascii="Times New Roman" w:eastAsia="Times New Roman" w:hAnsi="Times New Roman" w:cs="Times New Roman"/>
          <w:color w:val="000000"/>
          <w:sz w:val="24"/>
          <w:szCs w:val="24"/>
          <w:u w:val="single"/>
          <w:lang w:eastAsia="el-GR"/>
        </w:rPr>
        <w:t>Ξηροπαΐδης</w:t>
      </w:r>
      <w:proofErr w:type="spellEnd"/>
    </w:p>
    <w:p w:rsid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Το ενδιαφέρον για το υψηλό στους νεότερους χρόνους εκδηλώθηκε το 1674 όταν μεταφράστηκε στα γαλλικά από τον </w:t>
      </w:r>
      <w:proofErr w:type="spellStart"/>
      <w:r w:rsidRPr="00830F09">
        <w:rPr>
          <w:rFonts w:ascii="Times New Roman" w:eastAsia="Times New Roman" w:hAnsi="Times New Roman" w:cs="Times New Roman"/>
          <w:color w:val="000000"/>
          <w:sz w:val="24"/>
          <w:szCs w:val="24"/>
          <w:lang w:eastAsia="el-GR"/>
        </w:rPr>
        <w:t>Boileau</w:t>
      </w:r>
      <w:proofErr w:type="spellEnd"/>
      <w:r w:rsidRPr="00830F09">
        <w:rPr>
          <w:rFonts w:ascii="Times New Roman" w:eastAsia="Times New Roman" w:hAnsi="Times New Roman" w:cs="Times New Roman"/>
          <w:color w:val="000000"/>
          <w:sz w:val="24"/>
          <w:szCs w:val="24"/>
          <w:lang w:eastAsia="el-GR"/>
        </w:rPr>
        <w:t xml:space="preserve"> η περίφημη πραγματεία </w:t>
      </w:r>
      <w:r w:rsidRPr="00F21DFC">
        <w:rPr>
          <w:rFonts w:ascii="Times New Roman" w:eastAsia="Times New Roman" w:hAnsi="Times New Roman" w:cs="Times New Roman"/>
          <w:i/>
          <w:iCs/>
          <w:color w:val="000000"/>
          <w:sz w:val="24"/>
          <w:szCs w:val="24"/>
          <w:lang w:eastAsia="el-GR"/>
        </w:rPr>
        <w:t>Περί ύψους</w:t>
      </w:r>
      <w:r w:rsidRPr="00830F09">
        <w:rPr>
          <w:rFonts w:ascii="Times New Roman" w:eastAsia="Times New Roman" w:hAnsi="Times New Roman" w:cs="Times New Roman"/>
          <w:color w:val="000000"/>
          <w:sz w:val="24"/>
          <w:szCs w:val="24"/>
          <w:lang w:eastAsia="el-GR"/>
        </w:rPr>
        <w:t>, η οποία συνήθως αποδιδόταν στον διδάσκαλο της ρητορικής Λογγίνο. Στην επιρροή που άσκησε η επίμαχη πραγματεία οφείλεται εν πολλοίς και το ότι το ζήτημα του</w:t>
      </w:r>
      <w:r w:rsidR="00D71886">
        <w:rPr>
          <w:rFonts w:ascii="Times New Roman" w:eastAsia="Times New Roman" w:hAnsi="Times New Roman" w:cs="Times New Roman"/>
          <w:color w:val="000000"/>
          <w:sz w:val="24"/>
          <w:szCs w:val="24"/>
          <w:lang w:eastAsia="el-GR"/>
        </w:rPr>
        <w:t xml:space="preserve"> </w:t>
      </w:r>
      <w:r w:rsidRPr="00830F09">
        <w:rPr>
          <w:rFonts w:ascii="Times New Roman" w:eastAsia="Times New Roman" w:hAnsi="Times New Roman" w:cs="Times New Roman"/>
          <w:color w:val="000000"/>
          <w:sz w:val="24"/>
          <w:szCs w:val="24"/>
          <w:lang w:eastAsia="el-GR"/>
        </w:rPr>
        <w:t>υψηλού απέκτησε ιδιαίτερη σημασία στην αισθητική θεωρία του 18</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 xml:space="preserve">αιώνα. Παρότι οι λόγοι για την αιφνίδια αυτή εκδήλωση ενδιαφέροντος είναι εξαιρετικά σύνθετοι, ένας καίριος παράγων ήταν ότι το υψηλό αντιπροσώπευε </w:t>
      </w:r>
      <w:proofErr w:type="spellStart"/>
      <w:r w:rsidRPr="00830F09">
        <w:rPr>
          <w:rFonts w:ascii="Times New Roman" w:eastAsia="Times New Roman" w:hAnsi="Times New Roman" w:cs="Times New Roman"/>
          <w:color w:val="000000"/>
          <w:sz w:val="24"/>
          <w:szCs w:val="24"/>
          <w:lang w:eastAsia="el-GR"/>
        </w:rPr>
        <w:t>ό,τι</w:t>
      </w:r>
      <w:proofErr w:type="spellEnd"/>
      <w:r w:rsidRPr="00830F09">
        <w:rPr>
          <w:rFonts w:ascii="Times New Roman" w:eastAsia="Times New Roman" w:hAnsi="Times New Roman" w:cs="Times New Roman"/>
          <w:color w:val="000000"/>
          <w:sz w:val="24"/>
          <w:szCs w:val="24"/>
          <w:lang w:eastAsia="el-GR"/>
        </w:rPr>
        <w:t xml:space="preserve"> δεν ανήκε στην επικράτεια της νεοκλασικής αισθητικής, με την επίμονη έμφασή της στη μορφή, στους κανόνες και στη σαφήνεια. Στο σεμινάριο αυτό, θα διερευνήσουμε τη φύση του υψηλού και το πώς μείζονες στοχαστές όπως οι </w:t>
      </w:r>
      <w:proofErr w:type="spellStart"/>
      <w:r w:rsidRPr="00830F09">
        <w:rPr>
          <w:rFonts w:ascii="Times New Roman" w:eastAsia="Times New Roman" w:hAnsi="Times New Roman" w:cs="Times New Roman"/>
          <w:color w:val="000000"/>
          <w:sz w:val="24"/>
          <w:szCs w:val="24"/>
          <w:lang w:eastAsia="el-GR"/>
        </w:rPr>
        <w:t>Burke</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Kant</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Hegel</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Nietzsche</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Cassirer</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Heidegger</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Adorno</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Lyotard</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Derrida</w:t>
      </w:r>
      <w:proofErr w:type="spellEnd"/>
      <w:r w:rsidRPr="00830F09">
        <w:rPr>
          <w:rFonts w:ascii="Times New Roman" w:eastAsia="Times New Roman" w:hAnsi="Times New Roman" w:cs="Times New Roman"/>
          <w:color w:val="000000"/>
          <w:sz w:val="24"/>
          <w:szCs w:val="24"/>
          <w:lang w:eastAsia="el-GR"/>
        </w:rPr>
        <w:t xml:space="preserve"> αλλά και καλλιτέχνες όπως οι </w:t>
      </w:r>
      <w:proofErr w:type="spellStart"/>
      <w:r w:rsidRPr="00830F09">
        <w:rPr>
          <w:rFonts w:ascii="Times New Roman" w:eastAsia="Times New Roman" w:hAnsi="Times New Roman" w:cs="Times New Roman"/>
          <w:color w:val="000000"/>
          <w:sz w:val="24"/>
          <w:szCs w:val="24"/>
          <w:lang w:eastAsia="el-GR"/>
        </w:rPr>
        <w:t>Blake</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Turner</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Friedrich</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Newman</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Rothko</w:t>
      </w:r>
      <w:proofErr w:type="spellEnd"/>
      <w:r w:rsidRPr="00830F09">
        <w:rPr>
          <w:rFonts w:ascii="Times New Roman" w:eastAsia="Times New Roman" w:hAnsi="Times New Roman" w:cs="Times New Roman"/>
          <w:color w:val="000000"/>
          <w:sz w:val="24"/>
          <w:szCs w:val="24"/>
          <w:lang w:eastAsia="el-GR"/>
        </w:rPr>
        <w:t xml:space="preserve"> επιχείρησαν να ερμηνεύσουν την ειδική αισθητική απόλαυση που αποκομίζουμε όταν κατακυριευόμαστε από το υψηλό στην τέχνη ή στη φύση.</w:t>
      </w:r>
    </w:p>
    <w:p w:rsidR="00D71886" w:rsidRPr="00830F09" w:rsidRDefault="00D71886" w:rsidP="00350554">
      <w:pPr>
        <w:spacing w:after="0" w:line="360" w:lineRule="auto"/>
        <w:jc w:val="both"/>
        <w:rPr>
          <w:rFonts w:ascii="Times New Roman" w:eastAsia="Times New Roman" w:hAnsi="Times New Roman" w:cs="Times New Roman"/>
          <w:color w:val="000000"/>
          <w:sz w:val="24"/>
          <w:szCs w:val="24"/>
          <w:lang w:eastAsia="el-GR"/>
        </w:rPr>
      </w:pPr>
    </w:p>
    <w:p w:rsidR="003B2E88" w:rsidRDefault="00830F09" w:rsidP="00350554">
      <w:pPr>
        <w:spacing w:after="0" w:line="360" w:lineRule="auto"/>
        <w:rPr>
          <w:rFonts w:ascii="Times New Roman" w:eastAsia="Times New Roman" w:hAnsi="Times New Roman" w:cs="Times New Roman"/>
          <w:b/>
          <w:bCs/>
          <w:color w:val="C00000"/>
          <w:sz w:val="24"/>
          <w:szCs w:val="24"/>
          <w:lang w:eastAsia="el-GR"/>
        </w:rPr>
      </w:pPr>
      <w:r w:rsidRPr="00F21DFC">
        <w:rPr>
          <w:rFonts w:ascii="Times New Roman" w:eastAsia="Times New Roman" w:hAnsi="Times New Roman" w:cs="Times New Roman"/>
          <w:b/>
          <w:bCs/>
          <w:color w:val="C00000"/>
          <w:sz w:val="24"/>
          <w:szCs w:val="24"/>
          <w:lang w:eastAsia="el-GR"/>
        </w:rPr>
        <w:lastRenderedPageBreak/>
        <w:t>Σ-ΤΕ-ΙΣΘΕΤΑ 202 </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Τέχνη και Μέσα: Προβλήματα Ιστοριογραφίας της Τέχνης</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 xml:space="preserve">Ασημίνα </w:t>
      </w:r>
      <w:proofErr w:type="spellStart"/>
      <w:r w:rsidRPr="00830F09">
        <w:rPr>
          <w:rFonts w:ascii="Times New Roman" w:eastAsia="Times New Roman" w:hAnsi="Times New Roman" w:cs="Times New Roman"/>
          <w:color w:val="000000"/>
          <w:sz w:val="24"/>
          <w:szCs w:val="24"/>
          <w:u w:val="single"/>
          <w:lang w:eastAsia="el-GR"/>
        </w:rPr>
        <w:t>Κανιάρη</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proofErr w:type="spellStart"/>
      <w:r w:rsidRPr="00830F09">
        <w:rPr>
          <w:rFonts w:ascii="Times New Roman" w:eastAsia="Times New Roman" w:hAnsi="Times New Roman" w:cs="Times New Roman"/>
          <w:color w:val="000000"/>
          <w:sz w:val="24"/>
          <w:szCs w:val="24"/>
          <w:lang w:eastAsia="el-GR"/>
        </w:rPr>
        <w:t>Eισαγωγή</w:t>
      </w:r>
      <w:proofErr w:type="spellEnd"/>
      <w:r w:rsidRPr="00830F09">
        <w:rPr>
          <w:rFonts w:ascii="Times New Roman" w:eastAsia="Times New Roman" w:hAnsi="Times New Roman" w:cs="Times New Roman"/>
          <w:color w:val="000000"/>
          <w:sz w:val="24"/>
          <w:szCs w:val="24"/>
          <w:lang w:eastAsia="el-GR"/>
        </w:rPr>
        <w:t xml:space="preserve"> στην «οπτική» ιστοριογραφία της τέχνης (</w:t>
      </w:r>
      <w:proofErr w:type="spellStart"/>
      <w:r w:rsidRPr="00F21DFC">
        <w:rPr>
          <w:rFonts w:ascii="Times New Roman" w:eastAsia="Times New Roman" w:hAnsi="Times New Roman" w:cs="Times New Roman"/>
          <w:i/>
          <w:iCs/>
          <w:color w:val="000000"/>
          <w:sz w:val="24"/>
          <w:szCs w:val="24"/>
          <w:lang w:eastAsia="el-GR"/>
        </w:rPr>
        <w:t>visual</w:t>
      </w:r>
      <w:proofErr w:type="spellEnd"/>
      <w:r w:rsidRPr="00F21DFC">
        <w:rPr>
          <w:rFonts w:ascii="Times New Roman" w:eastAsia="Times New Roman" w:hAnsi="Times New Roman" w:cs="Times New Roman"/>
          <w:i/>
          <w:iCs/>
          <w:color w:val="000000"/>
          <w:sz w:val="24"/>
          <w:szCs w:val="24"/>
          <w:lang w:eastAsia="el-GR"/>
        </w:rPr>
        <w:t xml:space="preserve"> </w:t>
      </w:r>
      <w:proofErr w:type="spellStart"/>
      <w:r w:rsidRPr="00F21DFC">
        <w:rPr>
          <w:rFonts w:ascii="Times New Roman" w:eastAsia="Times New Roman" w:hAnsi="Times New Roman" w:cs="Times New Roman"/>
          <w:i/>
          <w:iCs/>
          <w:color w:val="000000"/>
          <w:sz w:val="24"/>
          <w:szCs w:val="24"/>
          <w:lang w:eastAsia="el-GR"/>
        </w:rPr>
        <w:t>historiography</w:t>
      </w:r>
      <w:proofErr w:type="spellEnd"/>
      <w:r w:rsidRPr="00830F09">
        <w:rPr>
          <w:rFonts w:ascii="Times New Roman" w:eastAsia="Times New Roman" w:hAnsi="Times New Roman" w:cs="Times New Roman"/>
          <w:color w:val="000000"/>
          <w:sz w:val="24"/>
          <w:szCs w:val="24"/>
          <w:lang w:eastAsia="el-GR"/>
        </w:rPr>
        <w:t>). Εξετάζεται η ιδέα της εικόνας ως μέσου και ως τεχνολογίας παραγωγής γνώσης στην Ιστορία και Ιστοριογραφία της Τέχνης από το 19</w:t>
      </w:r>
      <w:r w:rsidRPr="00F21DFC">
        <w:rPr>
          <w:rFonts w:ascii="Times New Roman" w:eastAsia="Times New Roman" w:hAnsi="Times New Roman" w:cs="Times New Roman"/>
          <w:color w:val="000000"/>
          <w:sz w:val="24"/>
          <w:szCs w:val="24"/>
          <w:lang w:eastAsia="el-GR"/>
        </w:rPr>
        <w:t>ο </w:t>
      </w:r>
      <w:r w:rsidRPr="00830F09">
        <w:rPr>
          <w:rFonts w:ascii="Times New Roman" w:eastAsia="Times New Roman" w:hAnsi="Times New Roman" w:cs="Times New Roman"/>
          <w:color w:val="000000"/>
          <w:sz w:val="24"/>
          <w:szCs w:val="24"/>
          <w:lang w:eastAsia="el-GR"/>
        </w:rPr>
        <w:t xml:space="preserve">αιώνα έως τις μέρες μας, από τις τοποθετήσεις του John </w:t>
      </w:r>
      <w:proofErr w:type="spellStart"/>
      <w:r w:rsidRPr="00830F09">
        <w:rPr>
          <w:rFonts w:ascii="Times New Roman" w:eastAsia="Times New Roman" w:hAnsi="Times New Roman" w:cs="Times New Roman"/>
          <w:color w:val="000000"/>
          <w:sz w:val="24"/>
          <w:szCs w:val="24"/>
          <w:lang w:eastAsia="el-GR"/>
        </w:rPr>
        <w:t>Ruskin</w:t>
      </w:r>
      <w:proofErr w:type="spellEnd"/>
      <w:r w:rsidRPr="00830F09">
        <w:rPr>
          <w:rFonts w:ascii="Times New Roman" w:eastAsia="Times New Roman" w:hAnsi="Times New Roman" w:cs="Times New Roman"/>
          <w:color w:val="000000"/>
          <w:sz w:val="24"/>
          <w:szCs w:val="24"/>
          <w:lang w:eastAsia="el-GR"/>
        </w:rPr>
        <w:t xml:space="preserve"> έως την πρόσφατη θεωρία του </w:t>
      </w:r>
      <w:proofErr w:type="spellStart"/>
      <w:r w:rsidRPr="00830F09">
        <w:rPr>
          <w:rFonts w:ascii="Times New Roman" w:eastAsia="Times New Roman" w:hAnsi="Times New Roman" w:cs="Times New Roman"/>
          <w:color w:val="000000"/>
          <w:sz w:val="24"/>
          <w:szCs w:val="24"/>
          <w:lang w:eastAsia="el-GR"/>
        </w:rPr>
        <w:t>David</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Hockney</w:t>
      </w:r>
      <w:proofErr w:type="spellEnd"/>
      <w:r w:rsidRPr="00830F09">
        <w:rPr>
          <w:rFonts w:ascii="Times New Roman" w:eastAsia="Times New Roman" w:hAnsi="Times New Roman" w:cs="Times New Roman"/>
          <w:color w:val="000000"/>
          <w:sz w:val="24"/>
          <w:szCs w:val="24"/>
          <w:lang w:eastAsia="el-GR"/>
        </w:rPr>
        <w:t>.</w:t>
      </w: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830F09" w:rsidRPr="00D71886" w:rsidRDefault="00830F09" w:rsidP="00350554">
      <w:pPr>
        <w:spacing w:after="0" w:line="360" w:lineRule="auto"/>
        <w:rPr>
          <w:rFonts w:ascii="Times New Roman" w:eastAsia="Times New Roman" w:hAnsi="Times New Roman" w:cs="Times New Roman"/>
          <w:b/>
          <w:bCs/>
          <w:color w:val="FF0000"/>
          <w:sz w:val="28"/>
          <w:szCs w:val="28"/>
          <w:u w:val="single"/>
          <w:lang w:eastAsia="el-GR"/>
        </w:rPr>
      </w:pPr>
      <w:r w:rsidRPr="00D71886">
        <w:rPr>
          <w:rFonts w:ascii="Times New Roman" w:eastAsia="Times New Roman" w:hAnsi="Times New Roman" w:cs="Times New Roman"/>
          <w:b/>
          <w:bCs/>
          <w:color w:val="FF0000"/>
          <w:sz w:val="28"/>
          <w:szCs w:val="28"/>
          <w:u w:val="single"/>
          <w:lang w:eastAsia="el-GR"/>
        </w:rPr>
        <w:t>ΣΤ΄ εξάμηνο</w:t>
      </w:r>
    </w:p>
    <w:p w:rsidR="003B2E88" w:rsidRDefault="003B2E88" w:rsidP="00350554">
      <w:pPr>
        <w:spacing w:after="0" w:line="360" w:lineRule="auto"/>
        <w:rPr>
          <w:rFonts w:ascii="Times New Roman" w:eastAsia="Times New Roman" w:hAnsi="Times New Roman" w:cs="Times New Roman"/>
          <w:color w:val="000000"/>
          <w:sz w:val="24"/>
          <w:szCs w:val="24"/>
          <w:lang w:eastAsia="el-GR"/>
        </w:rPr>
      </w:pPr>
    </w:p>
    <w:p w:rsid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Υποχρεωτικά 3 ΔΙΑΛΕΞΕΙΣ και 1 ΣΕΜΙΝΑΡΙΟ</w:t>
      </w:r>
    </w:p>
    <w:p w:rsidR="00D71886" w:rsidRPr="00830F09" w:rsidRDefault="00D71886" w:rsidP="00350554">
      <w:pPr>
        <w:spacing w:after="0" w:line="360" w:lineRule="auto"/>
        <w:rPr>
          <w:rFonts w:ascii="Times New Roman" w:eastAsia="Times New Roman" w:hAnsi="Times New Roman" w:cs="Times New Roman"/>
          <w:color w:val="0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ΔΙΑΛΕΞΕΙΣ</w:t>
      </w:r>
    </w:p>
    <w:p w:rsidR="00D71886" w:rsidRDefault="003B2E88" w:rsidP="00D71886">
      <w:pPr>
        <w:spacing w:after="0" w:line="360" w:lineRule="auto"/>
        <w:rPr>
          <w:rFonts w:ascii="Times New Roman" w:eastAsia="Times New Roman" w:hAnsi="Times New Roman" w:cs="Times New Roman"/>
          <w:b/>
          <w:bCs/>
          <w:color w:val="C00000"/>
          <w:sz w:val="24"/>
          <w:szCs w:val="24"/>
          <w:lang w:eastAsia="el-GR"/>
        </w:rPr>
      </w:pPr>
      <w:r>
        <w:rPr>
          <w:rFonts w:ascii="Times New Roman" w:eastAsia="Times New Roman" w:hAnsi="Times New Roman" w:cs="Times New Roman"/>
          <w:b/>
          <w:bCs/>
          <w:color w:val="C00000"/>
          <w:sz w:val="24"/>
          <w:szCs w:val="24"/>
          <w:lang w:eastAsia="el-GR"/>
        </w:rPr>
        <w:t>Δ-</w:t>
      </w:r>
      <w:r w:rsidR="00830F09" w:rsidRPr="00F21DFC">
        <w:rPr>
          <w:rFonts w:ascii="Times New Roman" w:eastAsia="Times New Roman" w:hAnsi="Times New Roman" w:cs="Times New Roman"/>
          <w:b/>
          <w:bCs/>
          <w:color w:val="C00000"/>
          <w:sz w:val="24"/>
          <w:szCs w:val="24"/>
          <w:lang w:eastAsia="el-GR"/>
        </w:rPr>
        <w:t>ΤΕ-ΙΣΘΕΤΑ</w:t>
      </w:r>
      <w:r>
        <w:rPr>
          <w:rFonts w:ascii="Times New Roman" w:eastAsia="Times New Roman" w:hAnsi="Times New Roman" w:cs="Times New Roman"/>
          <w:b/>
          <w:bCs/>
          <w:color w:val="C00000"/>
          <w:sz w:val="24"/>
          <w:szCs w:val="24"/>
          <w:lang w:eastAsia="el-GR"/>
        </w:rPr>
        <w:t xml:space="preserve"> </w:t>
      </w:r>
      <w:r w:rsidR="00830F09" w:rsidRPr="00F21DFC">
        <w:rPr>
          <w:rFonts w:ascii="Times New Roman" w:eastAsia="Times New Roman" w:hAnsi="Times New Roman" w:cs="Times New Roman"/>
          <w:b/>
          <w:bCs/>
          <w:color w:val="C00000"/>
          <w:sz w:val="24"/>
          <w:szCs w:val="24"/>
          <w:lang w:eastAsia="el-GR"/>
        </w:rPr>
        <w:t>003 </w:t>
      </w:r>
    </w:p>
    <w:p w:rsidR="00830F09" w:rsidRPr="00830F09" w:rsidRDefault="00830F09" w:rsidP="00D71886">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Βυζαντινές τοιχογραφίες της μέσης και ύστερης περιόδου</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proofErr w:type="spellStart"/>
      <w:r w:rsidRPr="00830F09">
        <w:rPr>
          <w:rFonts w:ascii="Times New Roman" w:eastAsia="Times New Roman" w:hAnsi="Times New Roman" w:cs="Times New Roman"/>
          <w:color w:val="000000"/>
          <w:sz w:val="24"/>
          <w:szCs w:val="24"/>
          <w:u w:val="single"/>
          <w:lang w:eastAsia="el-GR"/>
        </w:rPr>
        <w:t>Κέλυ</w:t>
      </w:r>
      <w:proofErr w:type="spellEnd"/>
      <w:r w:rsidRPr="00830F09">
        <w:rPr>
          <w:rFonts w:ascii="Times New Roman" w:eastAsia="Times New Roman" w:hAnsi="Times New Roman" w:cs="Times New Roman"/>
          <w:color w:val="000000"/>
          <w:sz w:val="24"/>
          <w:szCs w:val="24"/>
          <w:u w:val="single"/>
          <w:lang w:eastAsia="el-GR"/>
        </w:rPr>
        <w:t xml:space="preserve"> </w:t>
      </w:r>
      <w:proofErr w:type="spellStart"/>
      <w:r w:rsidRPr="00830F09">
        <w:rPr>
          <w:rFonts w:ascii="Times New Roman" w:eastAsia="Times New Roman" w:hAnsi="Times New Roman" w:cs="Times New Roman"/>
          <w:color w:val="000000"/>
          <w:sz w:val="24"/>
          <w:szCs w:val="24"/>
          <w:u w:val="single"/>
          <w:lang w:eastAsia="el-GR"/>
        </w:rPr>
        <w:t>Λινάρδου</w:t>
      </w:r>
      <w:proofErr w:type="spellEnd"/>
    </w:p>
    <w:p w:rsid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Στόχος του μαθήματος είναι η μελέτη της εξέλιξης των Βυζαντινών τοιχογραφικών συνόλων (</w:t>
      </w:r>
      <w:proofErr w:type="spellStart"/>
      <w:r w:rsidRPr="00F21DFC">
        <w:rPr>
          <w:rFonts w:ascii="Times New Roman" w:eastAsia="Times New Roman" w:hAnsi="Times New Roman" w:cs="Times New Roman"/>
          <w:i/>
          <w:iCs/>
          <w:color w:val="000000"/>
          <w:sz w:val="24"/>
          <w:szCs w:val="24"/>
          <w:lang w:eastAsia="el-GR"/>
        </w:rPr>
        <w:t>fresco</w:t>
      </w:r>
      <w:proofErr w:type="spellEnd"/>
      <w:r w:rsidRPr="00830F09">
        <w:rPr>
          <w:rFonts w:ascii="Times New Roman" w:eastAsia="Times New Roman" w:hAnsi="Times New Roman" w:cs="Times New Roman"/>
          <w:color w:val="000000"/>
          <w:sz w:val="24"/>
          <w:szCs w:val="24"/>
          <w:lang w:eastAsia="el-GR"/>
        </w:rPr>
        <w:t>) της μέσης και ύστερης περιόδου, μετά το πέρας της Εικονομαχίας (μέσα του 9</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 xml:space="preserve">αιώνα) έως τους </w:t>
      </w:r>
      <w:proofErr w:type="spellStart"/>
      <w:r w:rsidRPr="00830F09">
        <w:rPr>
          <w:rFonts w:ascii="Times New Roman" w:eastAsia="Times New Roman" w:hAnsi="Times New Roman" w:cs="Times New Roman"/>
          <w:color w:val="000000"/>
          <w:sz w:val="24"/>
          <w:szCs w:val="24"/>
          <w:lang w:eastAsia="el-GR"/>
        </w:rPr>
        <w:t>παλαιολόγειους</w:t>
      </w:r>
      <w:proofErr w:type="spellEnd"/>
      <w:r w:rsidRPr="00830F09">
        <w:rPr>
          <w:rFonts w:ascii="Times New Roman" w:eastAsia="Times New Roman" w:hAnsi="Times New Roman" w:cs="Times New Roman"/>
          <w:color w:val="000000"/>
          <w:sz w:val="24"/>
          <w:szCs w:val="24"/>
          <w:lang w:eastAsia="el-GR"/>
        </w:rPr>
        <w:t xml:space="preserve"> χρόνους: Κωνσταντινούπολη, Καππαδοκία, Βαλκάνια, Ελλαδικός χώρος, Κύπρος.</w:t>
      </w:r>
    </w:p>
    <w:p w:rsidR="00D71886" w:rsidRDefault="00D71886" w:rsidP="00350554">
      <w:pPr>
        <w:spacing w:after="0" w:line="360" w:lineRule="auto"/>
        <w:jc w:val="both"/>
        <w:rPr>
          <w:rFonts w:ascii="Times New Roman" w:eastAsia="Times New Roman" w:hAnsi="Times New Roman" w:cs="Times New Roman"/>
          <w:color w:val="000000"/>
          <w:sz w:val="24"/>
          <w:szCs w:val="24"/>
          <w:lang w:eastAsia="el-GR"/>
        </w:rPr>
      </w:pPr>
    </w:p>
    <w:p w:rsidR="00D71886" w:rsidRDefault="003B2E88" w:rsidP="00D71886">
      <w:pPr>
        <w:spacing w:after="0" w:line="360" w:lineRule="auto"/>
        <w:rPr>
          <w:rFonts w:ascii="Times New Roman" w:eastAsia="Times New Roman" w:hAnsi="Times New Roman" w:cs="Times New Roman"/>
          <w:b/>
          <w:bCs/>
          <w:color w:val="C00000"/>
          <w:sz w:val="24"/>
          <w:szCs w:val="24"/>
          <w:lang w:eastAsia="el-GR"/>
        </w:rPr>
      </w:pPr>
      <w:r>
        <w:rPr>
          <w:rFonts w:ascii="Times New Roman" w:eastAsia="Times New Roman" w:hAnsi="Times New Roman" w:cs="Times New Roman"/>
          <w:b/>
          <w:bCs/>
          <w:color w:val="C00000"/>
          <w:sz w:val="24"/>
          <w:szCs w:val="24"/>
          <w:lang w:eastAsia="el-GR"/>
        </w:rPr>
        <w:t>Δ-</w:t>
      </w:r>
      <w:r w:rsidR="00830F09" w:rsidRPr="00F21DFC">
        <w:rPr>
          <w:rFonts w:ascii="Times New Roman" w:eastAsia="Times New Roman" w:hAnsi="Times New Roman" w:cs="Times New Roman"/>
          <w:b/>
          <w:bCs/>
          <w:color w:val="C00000"/>
          <w:sz w:val="24"/>
          <w:szCs w:val="24"/>
          <w:lang w:eastAsia="el-GR"/>
        </w:rPr>
        <w:t>ΤΕ-ΙΣΘΕΤΑ 004 </w:t>
      </w:r>
    </w:p>
    <w:p w:rsidR="00830F09" w:rsidRPr="00830F09" w:rsidRDefault="00830F09" w:rsidP="00D71886">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Η νεοελληνική τέχνη στα ελληνικά μουσεία</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Ανδρέας Ιωαννίδης</w:t>
      </w:r>
    </w:p>
    <w:p w:rsidR="00D71886" w:rsidRDefault="00D71886" w:rsidP="00D71886">
      <w:pPr>
        <w:spacing w:after="0" w:line="360" w:lineRule="auto"/>
        <w:rPr>
          <w:rFonts w:ascii="Times New Roman" w:eastAsia="Times New Roman" w:hAnsi="Times New Roman" w:cs="Times New Roman"/>
          <w:b/>
          <w:bCs/>
          <w:color w:val="C00000"/>
          <w:sz w:val="24"/>
          <w:szCs w:val="24"/>
          <w:lang w:eastAsia="el-GR"/>
        </w:rPr>
      </w:pPr>
    </w:p>
    <w:p w:rsidR="00D71886" w:rsidRDefault="003B2E88" w:rsidP="00D71886">
      <w:pPr>
        <w:spacing w:after="0" w:line="360" w:lineRule="auto"/>
        <w:rPr>
          <w:rFonts w:ascii="Times New Roman" w:eastAsia="Times New Roman" w:hAnsi="Times New Roman" w:cs="Times New Roman"/>
          <w:b/>
          <w:bCs/>
          <w:color w:val="C00000"/>
          <w:sz w:val="24"/>
          <w:szCs w:val="24"/>
          <w:lang w:eastAsia="el-GR"/>
        </w:rPr>
      </w:pPr>
      <w:r>
        <w:rPr>
          <w:rFonts w:ascii="Times New Roman" w:eastAsia="Times New Roman" w:hAnsi="Times New Roman" w:cs="Times New Roman"/>
          <w:b/>
          <w:bCs/>
          <w:color w:val="C00000"/>
          <w:sz w:val="24"/>
          <w:szCs w:val="24"/>
          <w:lang w:eastAsia="el-GR"/>
        </w:rPr>
        <w:t>Δ-</w:t>
      </w:r>
      <w:r w:rsidR="00830F09" w:rsidRPr="00F21DFC">
        <w:rPr>
          <w:rFonts w:ascii="Times New Roman" w:eastAsia="Times New Roman" w:hAnsi="Times New Roman" w:cs="Times New Roman"/>
          <w:b/>
          <w:bCs/>
          <w:color w:val="C00000"/>
          <w:sz w:val="24"/>
          <w:szCs w:val="24"/>
          <w:lang w:eastAsia="el-GR"/>
        </w:rPr>
        <w:t>ΑΝ-ΦΙΤΑΕ 600 </w:t>
      </w:r>
    </w:p>
    <w:p w:rsidR="00830F09" w:rsidRPr="00830F09" w:rsidRDefault="00830F09" w:rsidP="00D71886">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Ο κόσμος στη νεότερη και σύγχρονη εποχή</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proofErr w:type="spellStart"/>
      <w:r w:rsidRPr="00830F09">
        <w:rPr>
          <w:rFonts w:ascii="Times New Roman" w:eastAsia="Times New Roman" w:hAnsi="Times New Roman" w:cs="Times New Roman"/>
          <w:color w:val="000000"/>
          <w:sz w:val="24"/>
          <w:szCs w:val="24"/>
          <w:u w:val="single"/>
          <w:lang w:eastAsia="el-GR"/>
        </w:rPr>
        <w:t>Άντα</w:t>
      </w:r>
      <w:proofErr w:type="spellEnd"/>
      <w:r w:rsidRPr="00830F09">
        <w:rPr>
          <w:rFonts w:ascii="Times New Roman" w:eastAsia="Times New Roman" w:hAnsi="Times New Roman" w:cs="Times New Roman"/>
          <w:color w:val="000000"/>
          <w:sz w:val="24"/>
          <w:szCs w:val="24"/>
          <w:u w:val="single"/>
          <w:lang w:eastAsia="el-GR"/>
        </w:rPr>
        <w:t xml:space="preserve"> </w:t>
      </w:r>
      <w:proofErr w:type="spellStart"/>
      <w:r w:rsidRPr="00830F09">
        <w:rPr>
          <w:rFonts w:ascii="Times New Roman" w:eastAsia="Times New Roman" w:hAnsi="Times New Roman" w:cs="Times New Roman"/>
          <w:color w:val="000000"/>
          <w:sz w:val="24"/>
          <w:szCs w:val="24"/>
          <w:u w:val="single"/>
          <w:lang w:eastAsia="el-GR"/>
        </w:rPr>
        <w:t>Διάλλα</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Στόχος του μαθήματος είναι να συζητήσει τις διαδικασίες των οικονομικών, κοινωνικών, πολιτικών και πολιτισμικών μετασχηματισμών στη νεώτερη και σύγχρονη εποχή από μια πλανητική οπτική, αναδεικνύοντας τις επαφές, τις αλληλεξαρτήσεις και τις αλληλοεπιδράσεις μεταξύ διαφορετικών γεωπολιτικών περιοχών και πολιτισμικών πλαισίων, μεταξύ του παγκόσμιου και του τοπικού, του γενικού και του ειδικού. Κεντρικό θέμα σε αυτή τη συζήτηση είναι η συγκρότηση των ευρωπαϊκών αυτοκρατοριών, η αποικιοκρατία και η </w:t>
      </w:r>
      <w:proofErr w:type="spellStart"/>
      <w:r w:rsidRPr="00830F09">
        <w:rPr>
          <w:rFonts w:ascii="Times New Roman" w:eastAsia="Times New Roman" w:hAnsi="Times New Roman" w:cs="Times New Roman"/>
          <w:color w:val="000000"/>
          <w:sz w:val="24"/>
          <w:szCs w:val="24"/>
          <w:lang w:eastAsia="el-GR"/>
        </w:rPr>
        <w:t>απο</w:t>
      </w:r>
      <w:proofErr w:type="spellEnd"/>
      <w:r w:rsidRPr="00830F09">
        <w:rPr>
          <w:rFonts w:ascii="Times New Roman" w:eastAsia="Times New Roman" w:hAnsi="Times New Roman" w:cs="Times New Roman"/>
          <w:color w:val="000000"/>
          <w:sz w:val="24"/>
          <w:szCs w:val="24"/>
          <w:lang w:eastAsia="el-GR"/>
        </w:rPr>
        <w:t>-</w:t>
      </w:r>
      <w:proofErr w:type="spellStart"/>
      <w:r w:rsidRPr="00830F09">
        <w:rPr>
          <w:rFonts w:ascii="Times New Roman" w:eastAsia="Times New Roman" w:hAnsi="Times New Roman" w:cs="Times New Roman"/>
          <w:color w:val="000000"/>
          <w:sz w:val="24"/>
          <w:szCs w:val="24"/>
          <w:lang w:eastAsia="el-GR"/>
        </w:rPr>
        <w:t>αποικιοποίηση</w:t>
      </w:r>
      <w:proofErr w:type="spellEnd"/>
      <w:r w:rsidRPr="00830F09">
        <w:rPr>
          <w:rFonts w:ascii="Times New Roman" w:eastAsia="Times New Roman" w:hAnsi="Times New Roman" w:cs="Times New Roman"/>
          <w:color w:val="000000"/>
          <w:sz w:val="24"/>
          <w:szCs w:val="24"/>
          <w:lang w:eastAsia="el-GR"/>
        </w:rPr>
        <w:t>.</w:t>
      </w:r>
    </w:p>
    <w:p w:rsidR="00D71886" w:rsidRDefault="00D71886"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9072E3" w:rsidP="00350554">
      <w:pPr>
        <w:spacing w:after="0" w:line="360" w:lineRule="auto"/>
        <w:rPr>
          <w:rFonts w:ascii="Times New Roman" w:eastAsia="Times New Roman" w:hAnsi="Times New Roman" w:cs="Times New Roman"/>
          <w:b/>
          <w:bCs/>
          <w:color w:val="C00000"/>
          <w:sz w:val="24"/>
          <w:szCs w:val="24"/>
          <w:lang w:eastAsia="el-GR"/>
        </w:rPr>
      </w:pPr>
      <w:r>
        <w:rPr>
          <w:rFonts w:ascii="Times New Roman" w:eastAsia="Times New Roman" w:hAnsi="Times New Roman" w:cs="Times New Roman"/>
          <w:b/>
          <w:bCs/>
          <w:color w:val="C00000"/>
          <w:sz w:val="24"/>
          <w:szCs w:val="24"/>
          <w:lang w:eastAsia="el-GR"/>
        </w:rPr>
        <w:t>Δ-</w:t>
      </w:r>
      <w:r w:rsidR="00830F09" w:rsidRPr="00830F09">
        <w:rPr>
          <w:rFonts w:ascii="Times New Roman" w:eastAsia="Times New Roman" w:hAnsi="Times New Roman" w:cs="Times New Roman"/>
          <w:b/>
          <w:bCs/>
          <w:color w:val="C00000"/>
          <w:sz w:val="24"/>
          <w:szCs w:val="24"/>
          <w:lang w:eastAsia="el-GR"/>
        </w:rPr>
        <w:t>ΑΝ-ΦΙΤΑΕ 602</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Ανθρωπολογία και σύγχρονη Τέχνη</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 xml:space="preserve">Ελπίδα </w:t>
      </w:r>
      <w:proofErr w:type="spellStart"/>
      <w:r w:rsidRPr="00830F09">
        <w:rPr>
          <w:rFonts w:ascii="Times New Roman" w:eastAsia="Times New Roman" w:hAnsi="Times New Roman" w:cs="Times New Roman"/>
          <w:color w:val="000000"/>
          <w:sz w:val="24"/>
          <w:szCs w:val="24"/>
          <w:u w:val="single"/>
          <w:lang w:eastAsia="el-GR"/>
        </w:rPr>
        <w:t>Ρίκου</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lastRenderedPageBreak/>
        <w:t>Το μάθημα επικεντρώνεται στις σχέσεις της ανθρωπολογίας με τη σύγχρονη τέχνη. Δεν αντιμετωπίζουμε την τέχνη αποκλειστικά ως αντικείμενο μελέτης της ανθρωπολογίας αλλά ως δραστηριότητα παραγωγής και κριτικής του πολιτισμού που διαπλέκεται πολλαπλά με τα θεωρητικά και μεθοδολογικά ζητούμενα της επιστήμης αυτής, ιδιαίτερα τα τελευταία τριάντα χρόνια. Οι διαλέ</w:t>
      </w:r>
      <w:r w:rsidR="003B2E88">
        <w:rPr>
          <w:rFonts w:ascii="Times New Roman" w:eastAsia="Times New Roman" w:hAnsi="Times New Roman" w:cs="Times New Roman"/>
          <w:color w:val="000000"/>
          <w:sz w:val="24"/>
          <w:szCs w:val="24"/>
          <w:lang w:eastAsia="el-GR"/>
        </w:rPr>
        <w:t>ξεις περιλαμβάνουν εισαγωγή στη</w:t>
      </w:r>
      <w:r w:rsidRPr="00830F09">
        <w:rPr>
          <w:rFonts w:ascii="Times New Roman" w:eastAsia="Times New Roman" w:hAnsi="Times New Roman" w:cs="Times New Roman"/>
          <w:color w:val="000000"/>
          <w:sz w:val="24"/>
          <w:szCs w:val="24"/>
          <w:lang w:eastAsia="el-GR"/>
        </w:rPr>
        <w:t xml:space="preserve"> θεωρία και μέθοδο της κοινωνικής και πολιτισμικής ανθρωπολογίας με παράλληλη σύντομη επισκόπηση των εξελίξεων στις εικαστικές τέχνες από το 1960 ως τις μέρες μας. Γίνεται αναφορά στη σημασία του «πρωτόγονου» και του «πριμιτιβισμού», καθώς και στην κριτική που ασκήθηκε σε παρόμοιες τάσεις κατά την ίδια περίοδο όπου επικρατεί το ρεύμα της πολιτισμικής κριτικής στην ανθρωπολογία. </w:t>
      </w:r>
      <w:r w:rsidR="003B2E88">
        <w:rPr>
          <w:rFonts w:ascii="Times New Roman" w:eastAsia="Times New Roman" w:hAnsi="Times New Roman" w:cs="Times New Roman"/>
          <w:color w:val="000000"/>
          <w:sz w:val="24"/>
          <w:szCs w:val="24"/>
          <w:lang w:eastAsia="el-GR"/>
        </w:rPr>
        <w:t>Εξετάζονται η</w:t>
      </w:r>
      <w:r w:rsidRPr="00830F09">
        <w:rPr>
          <w:rFonts w:ascii="Times New Roman" w:eastAsia="Times New Roman" w:hAnsi="Times New Roman" w:cs="Times New Roman"/>
          <w:color w:val="000000"/>
          <w:sz w:val="24"/>
          <w:szCs w:val="24"/>
          <w:lang w:eastAsia="el-GR"/>
        </w:rPr>
        <w:t xml:space="preserve"> «ε</w:t>
      </w:r>
      <w:r w:rsidR="003B2E88">
        <w:rPr>
          <w:rFonts w:ascii="Times New Roman" w:eastAsia="Times New Roman" w:hAnsi="Times New Roman" w:cs="Times New Roman"/>
          <w:color w:val="000000"/>
          <w:sz w:val="24"/>
          <w:szCs w:val="24"/>
          <w:lang w:eastAsia="el-GR"/>
        </w:rPr>
        <w:t>θνογραφική στροφή» στην τέχνη, οι</w:t>
      </w:r>
      <w:r w:rsidRPr="00830F09">
        <w:rPr>
          <w:rFonts w:ascii="Times New Roman" w:eastAsia="Times New Roman" w:hAnsi="Times New Roman" w:cs="Times New Roman"/>
          <w:color w:val="000000"/>
          <w:sz w:val="24"/>
          <w:szCs w:val="24"/>
          <w:lang w:eastAsia="el-GR"/>
        </w:rPr>
        <w:t xml:space="preserve"> καλλιτεχνικές παρεμβάσεις σε συγκεκριμένους τόπους και</w:t>
      </w:r>
      <w:r w:rsidR="003B2E88">
        <w:rPr>
          <w:rFonts w:ascii="Times New Roman" w:eastAsia="Times New Roman" w:hAnsi="Times New Roman" w:cs="Times New Roman"/>
          <w:color w:val="000000"/>
          <w:sz w:val="24"/>
          <w:szCs w:val="24"/>
          <w:lang w:eastAsia="el-GR"/>
        </w:rPr>
        <w:t>,</w:t>
      </w:r>
      <w:r w:rsidRPr="00830F09">
        <w:rPr>
          <w:rFonts w:ascii="Times New Roman" w:eastAsia="Times New Roman" w:hAnsi="Times New Roman" w:cs="Times New Roman"/>
          <w:color w:val="000000"/>
          <w:sz w:val="24"/>
          <w:szCs w:val="24"/>
          <w:lang w:eastAsia="el-GR"/>
        </w:rPr>
        <w:t xml:space="preserve"> γενικότερα</w:t>
      </w:r>
      <w:r w:rsidR="003B2E88">
        <w:rPr>
          <w:rFonts w:ascii="Times New Roman" w:eastAsia="Times New Roman" w:hAnsi="Times New Roman" w:cs="Times New Roman"/>
          <w:color w:val="000000"/>
          <w:sz w:val="24"/>
          <w:szCs w:val="24"/>
          <w:lang w:eastAsia="el-GR"/>
        </w:rPr>
        <w:t>,</w:t>
      </w:r>
      <w:r w:rsidRPr="00830F09">
        <w:rPr>
          <w:rFonts w:ascii="Times New Roman" w:eastAsia="Times New Roman" w:hAnsi="Times New Roman" w:cs="Times New Roman"/>
          <w:color w:val="000000"/>
          <w:sz w:val="24"/>
          <w:szCs w:val="24"/>
          <w:lang w:eastAsia="el-GR"/>
        </w:rPr>
        <w:t xml:space="preserve"> μια σειρά θεμάτων που αφορούν την καθημερινή ζωή και την παραγωγή πολιτισμού όπου οι καλλιτεχνικοί πειραματισμοί συναντούν τις ανθρωπολογικές διερευνήσεις (μουσεία και θεσμική κριτική, υλικός πολιτισμός και θεωρίες περί δράσης των πραγμάτων, σώμα, αισθήσεις και καθημερινές πρακτικές, τέχνη και πολιτική κ</w:t>
      </w:r>
      <w:r w:rsidR="003B2E88">
        <w:rPr>
          <w:rFonts w:ascii="Times New Roman" w:eastAsia="Times New Roman" w:hAnsi="Times New Roman" w:cs="Times New Roman"/>
          <w:color w:val="000000"/>
          <w:sz w:val="24"/>
          <w:szCs w:val="24"/>
          <w:lang w:eastAsia="el-GR"/>
        </w:rPr>
        <w:t>.</w:t>
      </w:r>
      <w:r w:rsidRPr="00830F09">
        <w:rPr>
          <w:rFonts w:ascii="Times New Roman" w:eastAsia="Times New Roman" w:hAnsi="Times New Roman" w:cs="Times New Roman"/>
          <w:color w:val="000000"/>
          <w:sz w:val="24"/>
          <w:szCs w:val="24"/>
          <w:lang w:eastAsia="el-GR"/>
        </w:rPr>
        <w:t>ά.)</w:t>
      </w: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830F09" w:rsidRPr="00D71886"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D71886">
        <w:rPr>
          <w:rFonts w:ascii="Times New Roman" w:eastAsia="Times New Roman" w:hAnsi="Times New Roman" w:cs="Times New Roman"/>
          <w:color w:val="000000"/>
          <w:sz w:val="24"/>
          <w:szCs w:val="24"/>
          <w:u w:val="single"/>
          <w:lang w:eastAsia="el-GR"/>
        </w:rPr>
        <w:t>ΣΕΜΙΝΑΡΙA</w:t>
      </w:r>
    </w:p>
    <w:p w:rsidR="00830F09" w:rsidRPr="00830F09" w:rsidRDefault="00830F09" w:rsidP="00350554">
      <w:pPr>
        <w:spacing w:after="0" w:line="360" w:lineRule="auto"/>
        <w:rPr>
          <w:rFonts w:ascii="Times New Roman" w:eastAsia="Times New Roman" w:hAnsi="Times New Roman" w:cs="Times New Roman"/>
          <w:b/>
          <w:bCs/>
          <w:color w:val="C00000"/>
          <w:sz w:val="24"/>
          <w:szCs w:val="24"/>
          <w:lang w:eastAsia="el-GR"/>
        </w:rPr>
      </w:pPr>
      <w:r w:rsidRPr="00830F09">
        <w:rPr>
          <w:rFonts w:ascii="Times New Roman" w:eastAsia="Times New Roman" w:hAnsi="Times New Roman" w:cs="Times New Roman"/>
          <w:b/>
          <w:bCs/>
          <w:color w:val="C00000"/>
          <w:sz w:val="24"/>
          <w:szCs w:val="24"/>
          <w:lang w:eastAsia="el-GR"/>
        </w:rPr>
        <w:t>Σ-ΤΕ-ΙΣΘΕΤΑ 203</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Η πρόσληψη της πρωτοπορίας: κυβισμός και αφαίρεση</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Κώστας Ιωαννίδης</w:t>
      </w:r>
    </w:p>
    <w:p w:rsidR="00830F09" w:rsidRPr="00D71886" w:rsidRDefault="00830F09" w:rsidP="00350554">
      <w:pPr>
        <w:spacing w:after="0" w:line="360" w:lineRule="auto"/>
        <w:jc w:val="both"/>
        <w:rPr>
          <w:rFonts w:ascii="Times New Roman" w:eastAsia="Times New Roman" w:hAnsi="Times New Roman" w:cs="Times New Roman"/>
          <w:color w:val="000000"/>
          <w:sz w:val="24"/>
          <w:szCs w:val="24"/>
          <w:lang w:eastAsia="el-GR"/>
        </w:rPr>
      </w:pPr>
      <w:proofErr w:type="spellStart"/>
      <w:r w:rsidRPr="00830F09">
        <w:rPr>
          <w:rFonts w:ascii="Times New Roman" w:eastAsia="Times New Roman" w:hAnsi="Times New Roman" w:cs="Times New Roman"/>
          <w:color w:val="000000"/>
          <w:sz w:val="24"/>
          <w:szCs w:val="24"/>
          <w:lang w:eastAsia="el-GR"/>
        </w:rPr>
        <w:t>Σεμιναριακός</w:t>
      </w:r>
      <w:proofErr w:type="spellEnd"/>
      <w:r w:rsidRPr="00830F09">
        <w:rPr>
          <w:rFonts w:ascii="Times New Roman" w:eastAsia="Times New Roman" w:hAnsi="Times New Roman" w:cs="Times New Roman"/>
          <w:color w:val="000000"/>
          <w:sz w:val="24"/>
          <w:szCs w:val="24"/>
          <w:lang w:eastAsia="el-GR"/>
        </w:rPr>
        <w:t xml:space="preserve"> κύκλος όπου θα συζητηθεί το ζήτημα της πρόσληψης της πρωτοπορίας μέσα από τη διερεύνηση της δεξίωσης του κυβισμού και της αφαίρεσης από την περίοδο της εμφάνισής τους μέχρι και τη δεκαετία του 1960. Θα εξεταστούν κείμενα καλλιτεχνών της πρωτοπορίας που έγραψαν σχετικά με τα κινήματα αυτά (G. </w:t>
      </w:r>
      <w:proofErr w:type="spellStart"/>
      <w:r w:rsidRPr="00830F09">
        <w:rPr>
          <w:rFonts w:ascii="Times New Roman" w:eastAsia="Times New Roman" w:hAnsi="Times New Roman" w:cs="Times New Roman"/>
          <w:color w:val="000000"/>
          <w:sz w:val="24"/>
          <w:szCs w:val="24"/>
          <w:lang w:eastAsia="el-GR"/>
        </w:rPr>
        <w:t>Apollinaire</w:t>
      </w:r>
      <w:proofErr w:type="spellEnd"/>
      <w:r w:rsidRPr="00830F09">
        <w:rPr>
          <w:rFonts w:ascii="Times New Roman" w:eastAsia="Times New Roman" w:hAnsi="Times New Roman" w:cs="Times New Roman"/>
          <w:color w:val="000000"/>
          <w:sz w:val="24"/>
          <w:szCs w:val="24"/>
          <w:lang w:eastAsia="el-GR"/>
        </w:rPr>
        <w:t xml:space="preserve">, P. </w:t>
      </w:r>
      <w:proofErr w:type="spellStart"/>
      <w:r w:rsidRPr="00830F09">
        <w:rPr>
          <w:rFonts w:ascii="Times New Roman" w:eastAsia="Times New Roman" w:hAnsi="Times New Roman" w:cs="Times New Roman"/>
          <w:color w:val="000000"/>
          <w:sz w:val="24"/>
          <w:szCs w:val="24"/>
          <w:lang w:eastAsia="el-GR"/>
        </w:rPr>
        <w:t>Delaunay</w:t>
      </w:r>
      <w:proofErr w:type="spellEnd"/>
      <w:r w:rsidRPr="00830F09">
        <w:rPr>
          <w:rFonts w:ascii="Times New Roman" w:eastAsia="Times New Roman" w:hAnsi="Times New Roman" w:cs="Times New Roman"/>
          <w:color w:val="000000"/>
          <w:sz w:val="24"/>
          <w:szCs w:val="24"/>
          <w:lang w:eastAsia="el-GR"/>
        </w:rPr>
        <w:t xml:space="preserve">, J. </w:t>
      </w:r>
      <w:proofErr w:type="spellStart"/>
      <w:r w:rsidRPr="00830F09">
        <w:rPr>
          <w:rFonts w:ascii="Times New Roman" w:eastAsia="Times New Roman" w:hAnsi="Times New Roman" w:cs="Times New Roman"/>
          <w:color w:val="000000"/>
          <w:sz w:val="24"/>
          <w:szCs w:val="24"/>
          <w:lang w:eastAsia="el-GR"/>
        </w:rPr>
        <w:t>Metzinger</w:t>
      </w:r>
      <w:proofErr w:type="spellEnd"/>
      <w:r w:rsidRPr="00830F09">
        <w:rPr>
          <w:rFonts w:ascii="Times New Roman" w:eastAsia="Times New Roman" w:hAnsi="Times New Roman" w:cs="Times New Roman"/>
          <w:color w:val="000000"/>
          <w:sz w:val="24"/>
          <w:szCs w:val="24"/>
          <w:lang w:eastAsia="el-GR"/>
        </w:rPr>
        <w:t xml:space="preserve">, A. </w:t>
      </w:r>
      <w:proofErr w:type="spellStart"/>
      <w:r w:rsidRPr="00830F09">
        <w:rPr>
          <w:rFonts w:ascii="Times New Roman" w:eastAsia="Times New Roman" w:hAnsi="Times New Roman" w:cs="Times New Roman"/>
          <w:color w:val="000000"/>
          <w:sz w:val="24"/>
          <w:szCs w:val="24"/>
          <w:lang w:eastAsia="el-GR"/>
        </w:rPr>
        <w:t>Gleizes</w:t>
      </w:r>
      <w:proofErr w:type="spellEnd"/>
      <w:r w:rsidRPr="00830F09">
        <w:rPr>
          <w:rFonts w:ascii="Times New Roman" w:eastAsia="Times New Roman" w:hAnsi="Times New Roman" w:cs="Times New Roman"/>
          <w:color w:val="000000"/>
          <w:sz w:val="24"/>
          <w:szCs w:val="24"/>
          <w:lang w:eastAsia="el-GR"/>
        </w:rPr>
        <w:t xml:space="preserve">, W. </w:t>
      </w:r>
      <w:proofErr w:type="spellStart"/>
      <w:r w:rsidRPr="00830F09">
        <w:rPr>
          <w:rFonts w:ascii="Times New Roman" w:eastAsia="Times New Roman" w:hAnsi="Times New Roman" w:cs="Times New Roman"/>
          <w:color w:val="000000"/>
          <w:sz w:val="24"/>
          <w:szCs w:val="24"/>
          <w:lang w:eastAsia="el-GR"/>
        </w:rPr>
        <w:t>Kandinsky</w:t>
      </w:r>
      <w:proofErr w:type="spellEnd"/>
      <w:r w:rsidRPr="00830F09">
        <w:rPr>
          <w:rFonts w:ascii="Times New Roman" w:eastAsia="Times New Roman" w:hAnsi="Times New Roman" w:cs="Times New Roman"/>
          <w:color w:val="000000"/>
          <w:sz w:val="24"/>
          <w:szCs w:val="24"/>
          <w:lang w:eastAsia="el-GR"/>
        </w:rPr>
        <w:t xml:space="preserve">, P. </w:t>
      </w:r>
      <w:proofErr w:type="spellStart"/>
      <w:r w:rsidRPr="00830F09">
        <w:rPr>
          <w:rFonts w:ascii="Times New Roman" w:eastAsia="Times New Roman" w:hAnsi="Times New Roman" w:cs="Times New Roman"/>
          <w:color w:val="000000"/>
          <w:sz w:val="24"/>
          <w:szCs w:val="24"/>
          <w:lang w:eastAsia="el-GR"/>
        </w:rPr>
        <w:t>Klee</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κ.ά</w:t>
      </w:r>
      <w:proofErr w:type="spellEnd"/>
      <w:r w:rsidRPr="00830F09">
        <w:rPr>
          <w:rFonts w:ascii="Times New Roman" w:eastAsia="Times New Roman" w:hAnsi="Times New Roman" w:cs="Times New Roman"/>
          <w:color w:val="000000"/>
          <w:sz w:val="24"/>
          <w:szCs w:val="24"/>
          <w:lang w:eastAsia="el-GR"/>
        </w:rPr>
        <w:t>) καθώς και κείμενα μελετητών της από τις αρχές του αιώνα μέχρι και τις πρόσφατες</w:t>
      </w:r>
      <w:r w:rsidR="00D71886">
        <w:rPr>
          <w:rFonts w:ascii="Times New Roman" w:eastAsia="Times New Roman" w:hAnsi="Times New Roman" w:cs="Times New Roman"/>
          <w:color w:val="000000"/>
          <w:sz w:val="24"/>
          <w:szCs w:val="24"/>
          <w:lang w:eastAsia="el-GR"/>
        </w:rPr>
        <w:t xml:space="preserve"> </w:t>
      </w:r>
      <w:r w:rsidRPr="00830F09">
        <w:rPr>
          <w:rFonts w:ascii="Times New Roman" w:eastAsia="Times New Roman" w:hAnsi="Times New Roman" w:cs="Times New Roman"/>
          <w:color w:val="000000"/>
          <w:sz w:val="24"/>
          <w:szCs w:val="24"/>
          <w:lang w:eastAsia="el-GR"/>
        </w:rPr>
        <w:t>δεκαετίες</w:t>
      </w:r>
      <w:r w:rsidRPr="00D71886">
        <w:rPr>
          <w:rFonts w:ascii="Times New Roman" w:eastAsia="Times New Roman" w:hAnsi="Times New Roman" w:cs="Times New Roman"/>
          <w:color w:val="000000"/>
          <w:sz w:val="24"/>
          <w:szCs w:val="24"/>
          <w:lang w:eastAsia="el-GR"/>
        </w:rPr>
        <w:t xml:space="preserve"> (</w:t>
      </w:r>
      <w:r w:rsidRPr="00830F09">
        <w:rPr>
          <w:rFonts w:ascii="Times New Roman" w:eastAsia="Times New Roman" w:hAnsi="Times New Roman" w:cs="Times New Roman"/>
          <w:color w:val="000000"/>
          <w:sz w:val="24"/>
          <w:szCs w:val="24"/>
          <w:lang w:val="en-US" w:eastAsia="el-GR"/>
        </w:rPr>
        <w:t>C</w:t>
      </w:r>
      <w:r w:rsidRPr="00D71886">
        <w:rPr>
          <w:rFonts w:ascii="Times New Roman" w:eastAsia="Times New Roman" w:hAnsi="Times New Roman" w:cs="Times New Roman"/>
          <w:color w:val="000000"/>
          <w:sz w:val="24"/>
          <w:szCs w:val="24"/>
          <w:lang w:eastAsia="el-GR"/>
        </w:rPr>
        <w:t xml:space="preserve">. </w:t>
      </w:r>
      <w:r w:rsidRPr="00830F09">
        <w:rPr>
          <w:rFonts w:ascii="Times New Roman" w:eastAsia="Times New Roman" w:hAnsi="Times New Roman" w:cs="Times New Roman"/>
          <w:color w:val="000000"/>
          <w:sz w:val="24"/>
          <w:szCs w:val="24"/>
          <w:lang w:val="en-US" w:eastAsia="el-GR"/>
        </w:rPr>
        <w:t>Einstein</w:t>
      </w:r>
      <w:r w:rsidRPr="00D71886">
        <w:rPr>
          <w:rFonts w:ascii="Times New Roman" w:eastAsia="Times New Roman" w:hAnsi="Times New Roman" w:cs="Times New Roman"/>
          <w:color w:val="000000"/>
          <w:sz w:val="24"/>
          <w:szCs w:val="24"/>
          <w:lang w:eastAsia="el-GR"/>
        </w:rPr>
        <w:t xml:space="preserve">, </w:t>
      </w:r>
      <w:r w:rsidRPr="00830F09">
        <w:rPr>
          <w:rFonts w:ascii="Times New Roman" w:eastAsia="Times New Roman" w:hAnsi="Times New Roman" w:cs="Times New Roman"/>
          <w:color w:val="000000"/>
          <w:sz w:val="24"/>
          <w:szCs w:val="24"/>
          <w:lang w:val="en-US" w:eastAsia="el-GR"/>
        </w:rPr>
        <w:t>A</w:t>
      </w:r>
      <w:r w:rsidRPr="00D71886">
        <w:rPr>
          <w:rFonts w:ascii="Times New Roman" w:eastAsia="Times New Roman" w:hAnsi="Times New Roman" w:cs="Times New Roman"/>
          <w:color w:val="000000"/>
          <w:sz w:val="24"/>
          <w:szCs w:val="24"/>
          <w:lang w:eastAsia="el-GR"/>
        </w:rPr>
        <w:t xml:space="preserve">. </w:t>
      </w:r>
      <w:r w:rsidRPr="00830F09">
        <w:rPr>
          <w:rFonts w:ascii="Times New Roman" w:eastAsia="Times New Roman" w:hAnsi="Times New Roman" w:cs="Times New Roman"/>
          <w:color w:val="000000"/>
          <w:sz w:val="24"/>
          <w:szCs w:val="24"/>
          <w:lang w:val="en-US" w:eastAsia="el-GR"/>
        </w:rPr>
        <w:t>Barr</w:t>
      </w:r>
      <w:r w:rsidRPr="00D71886">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val="en-US" w:eastAsia="el-GR"/>
        </w:rPr>
        <w:t>Cl</w:t>
      </w:r>
      <w:proofErr w:type="spellEnd"/>
      <w:r w:rsidRPr="00D71886">
        <w:rPr>
          <w:rFonts w:ascii="Times New Roman" w:eastAsia="Times New Roman" w:hAnsi="Times New Roman" w:cs="Times New Roman"/>
          <w:color w:val="000000"/>
          <w:sz w:val="24"/>
          <w:szCs w:val="24"/>
          <w:lang w:eastAsia="el-GR"/>
        </w:rPr>
        <w:t xml:space="preserve">. </w:t>
      </w:r>
      <w:r w:rsidRPr="00830F09">
        <w:rPr>
          <w:rFonts w:ascii="Times New Roman" w:eastAsia="Times New Roman" w:hAnsi="Times New Roman" w:cs="Times New Roman"/>
          <w:color w:val="000000"/>
          <w:sz w:val="24"/>
          <w:szCs w:val="24"/>
          <w:lang w:val="en-US" w:eastAsia="el-GR"/>
        </w:rPr>
        <w:t xml:space="preserve">Greenberg, M. Fried, T.J. Clark, R. Krauss, L. Steinberg </w:t>
      </w:r>
      <w:r w:rsidRPr="00830F09">
        <w:rPr>
          <w:rFonts w:ascii="Times New Roman" w:eastAsia="Times New Roman" w:hAnsi="Times New Roman" w:cs="Times New Roman"/>
          <w:color w:val="000000"/>
          <w:sz w:val="24"/>
          <w:szCs w:val="24"/>
          <w:lang w:eastAsia="el-GR"/>
        </w:rPr>
        <w:t>κ</w:t>
      </w:r>
      <w:r w:rsidRPr="00830F09">
        <w:rPr>
          <w:rFonts w:ascii="Times New Roman" w:eastAsia="Times New Roman" w:hAnsi="Times New Roman" w:cs="Times New Roman"/>
          <w:color w:val="000000"/>
          <w:sz w:val="24"/>
          <w:szCs w:val="24"/>
          <w:lang w:val="en-US" w:eastAsia="el-GR"/>
        </w:rPr>
        <w:t>.</w:t>
      </w:r>
      <w:r w:rsidRPr="00830F09">
        <w:rPr>
          <w:rFonts w:ascii="Times New Roman" w:eastAsia="Times New Roman" w:hAnsi="Times New Roman" w:cs="Times New Roman"/>
          <w:color w:val="000000"/>
          <w:sz w:val="24"/>
          <w:szCs w:val="24"/>
          <w:lang w:eastAsia="el-GR"/>
        </w:rPr>
        <w:t>ά</w:t>
      </w:r>
      <w:r w:rsidRPr="00830F09">
        <w:rPr>
          <w:rFonts w:ascii="Times New Roman" w:eastAsia="Times New Roman" w:hAnsi="Times New Roman" w:cs="Times New Roman"/>
          <w:color w:val="000000"/>
          <w:sz w:val="24"/>
          <w:szCs w:val="24"/>
          <w:lang w:val="en-US" w:eastAsia="el-GR"/>
        </w:rPr>
        <w:t>.).</w:t>
      </w:r>
    </w:p>
    <w:p w:rsidR="00D71886" w:rsidRDefault="00D71886"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C00000"/>
          <w:sz w:val="24"/>
          <w:szCs w:val="24"/>
          <w:lang w:eastAsia="el-GR"/>
        </w:rPr>
      </w:pPr>
      <w:r w:rsidRPr="00830F09">
        <w:rPr>
          <w:rFonts w:ascii="Times New Roman" w:eastAsia="Times New Roman" w:hAnsi="Times New Roman" w:cs="Times New Roman"/>
          <w:b/>
          <w:bCs/>
          <w:color w:val="C00000"/>
          <w:sz w:val="24"/>
          <w:szCs w:val="24"/>
          <w:lang w:eastAsia="el-GR"/>
        </w:rPr>
        <w:t>Σ-ΤΕ-ΙΣΘΕΤΑ 204</w:t>
      </w:r>
    </w:p>
    <w:p w:rsidR="00830F09" w:rsidRPr="00830F09" w:rsidRDefault="00830F09" w:rsidP="00350554">
      <w:pPr>
        <w:spacing w:after="0" w:line="360" w:lineRule="auto"/>
        <w:jc w:val="both"/>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Ζητήματα μεθοδολογίας στον 20ό αιώνα: από τον φορμαλισμό και την εικονολογία στην κοινωνική ιστορία της τέχνης</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lastRenderedPageBreak/>
        <w:t xml:space="preserve">Νίκος </w:t>
      </w:r>
      <w:proofErr w:type="spellStart"/>
      <w:r w:rsidRPr="00830F09">
        <w:rPr>
          <w:rFonts w:ascii="Times New Roman" w:eastAsia="Times New Roman" w:hAnsi="Times New Roman" w:cs="Times New Roman"/>
          <w:color w:val="000000"/>
          <w:sz w:val="24"/>
          <w:szCs w:val="24"/>
          <w:u w:val="single"/>
          <w:lang w:eastAsia="el-GR"/>
        </w:rPr>
        <w:t>Δασκαλοθανάσης</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Στο Σεμινάριο θα εξεταστούν οι μεθοδολογικές τάσεις της ιστορίας της τέχνης που συνδέονται –κατά κύριο λόγο– με τις θεωρίες του </w:t>
      </w:r>
      <w:proofErr w:type="spellStart"/>
      <w:r w:rsidRPr="00830F09">
        <w:rPr>
          <w:rFonts w:ascii="Times New Roman" w:eastAsia="Times New Roman" w:hAnsi="Times New Roman" w:cs="Times New Roman"/>
          <w:color w:val="000000"/>
          <w:sz w:val="24"/>
          <w:szCs w:val="24"/>
          <w:lang w:eastAsia="el-GR"/>
        </w:rPr>
        <w:t>Wölfflin</w:t>
      </w:r>
      <w:proofErr w:type="spellEnd"/>
      <w:r w:rsidRPr="00830F09">
        <w:rPr>
          <w:rFonts w:ascii="Times New Roman" w:eastAsia="Times New Roman" w:hAnsi="Times New Roman" w:cs="Times New Roman"/>
          <w:color w:val="000000"/>
          <w:sz w:val="24"/>
          <w:szCs w:val="24"/>
          <w:lang w:eastAsia="el-GR"/>
        </w:rPr>
        <w:t xml:space="preserve"> του </w:t>
      </w:r>
      <w:proofErr w:type="spellStart"/>
      <w:r w:rsidRPr="00830F09">
        <w:rPr>
          <w:rFonts w:ascii="Times New Roman" w:eastAsia="Times New Roman" w:hAnsi="Times New Roman" w:cs="Times New Roman"/>
          <w:color w:val="000000"/>
          <w:sz w:val="24"/>
          <w:szCs w:val="24"/>
          <w:lang w:eastAsia="el-GR"/>
        </w:rPr>
        <w:t>Panofsky</w:t>
      </w:r>
      <w:proofErr w:type="spellEnd"/>
      <w:r w:rsidRPr="00830F09">
        <w:rPr>
          <w:rFonts w:ascii="Times New Roman" w:eastAsia="Times New Roman" w:hAnsi="Times New Roman" w:cs="Times New Roman"/>
          <w:color w:val="000000"/>
          <w:sz w:val="24"/>
          <w:szCs w:val="24"/>
          <w:lang w:eastAsia="el-GR"/>
        </w:rPr>
        <w:t xml:space="preserve"> και του </w:t>
      </w:r>
      <w:proofErr w:type="spellStart"/>
      <w:r w:rsidRPr="00830F09">
        <w:rPr>
          <w:rFonts w:ascii="Times New Roman" w:eastAsia="Times New Roman" w:hAnsi="Times New Roman" w:cs="Times New Roman"/>
          <w:color w:val="000000"/>
          <w:sz w:val="24"/>
          <w:szCs w:val="24"/>
          <w:lang w:eastAsia="el-GR"/>
        </w:rPr>
        <w:t>Antal</w:t>
      </w:r>
      <w:proofErr w:type="spellEnd"/>
      <w:r w:rsidRPr="00830F09">
        <w:rPr>
          <w:rFonts w:ascii="Times New Roman" w:eastAsia="Times New Roman" w:hAnsi="Times New Roman" w:cs="Times New Roman"/>
          <w:color w:val="000000"/>
          <w:sz w:val="24"/>
          <w:szCs w:val="24"/>
          <w:lang w:eastAsia="el-GR"/>
        </w:rPr>
        <w:t>.</w:t>
      </w:r>
    </w:p>
    <w:p w:rsidR="00D71886" w:rsidRDefault="00D71886"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C00000"/>
          <w:sz w:val="24"/>
          <w:szCs w:val="24"/>
          <w:lang w:eastAsia="el-GR"/>
        </w:rPr>
      </w:pPr>
      <w:r w:rsidRPr="00830F09">
        <w:rPr>
          <w:rFonts w:ascii="Times New Roman" w:eastAsia="Times New Roman" w:hAnsi="Times New Roman" w:cs="Times New Roman"/>
          <w:b/>
          <w:bCs/>
          <w:color w:val="C00000"/>
          <w:sz w:val="24"/>
          <w:szCs w:val="24"/>
          <w:lang w:eastAsia="el-GR"/>
        </w:rPr>
        <w:t>Σ-ΑΝ-ΦΙΤΑΕ 903</w:t>
      </w:r>
    </w:p>
    <w:p w:rsidR="00830F09" w:rsidRPr="00830F09" w:rsidRDefault="00830F09" w:rsidP="00350554">
      <w:pPr>
        <w:spacing w:after="0" w:line="360" w:lineRule="auto"/>
        <w:jc w:val="both"/>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Τα σύγχρονα εναλλακτικά κόμικς: Πολιτική, Δημοσιογραφία, Ντοκουμέντο, Βιογραφία, Αυτοβιογραφία</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υπεύθυνος μαθήματος: </w:t>
      </w:r>
      <w:r w:rsidRPr="00F21DFC">
        <w:rPr>
          <w:rFonts w:ascii="Times New Roman" w:eastAsia="Times New Roman" w:hAnsi="Times New Roman" w:cs="Times New Roman"/>
          <w:color w:val="000000"/>
          <w:sz w:val="24"/>
          <w:szCs w:val="24"/>
          <w:u w:val="single"/>
          <w:lang w:eastAsia="el-GR"/>
        </w:rPr>
        <w:t>Κώστας Ιωαννίδης</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διδασκαλία: </w:t>
      </w:r>
      <w:r w:rsidRPr="00F21DFC">
        <w:rPr>
          <w:rFonts w:ascii="Times New Roman" w:eastAsia="Times New Roman" w:hAnsi="Times New Roman" w:cs="Times New Roman"/>
          <w:color w:val="000000"/>
          <w:sz w:val="24"/>
          <w:szCs w:val="24"/>
          <w:u w:val="single"/>
          <w:lang w:eastAsia="el-GR"/>
        </w:rPr>
        <w:t xml:space="preserve">Γιάννης </w:t>
      </w:r>
      <w:proofErr w:type="spellStart"/>
      <w:r w:rsidRPr="00F21DFC">
        <w:rPr>
          <w:rFonts w:ascii="Times New Roman" w:eastAsia="Times New Roman" w:hAnsi="Times New Roman" w:cs="Times New Roman"/>
          <w:color w:val="000000"/>
          <w:sz w:val="24"/>
          <w:szCs w:val="24"/>
          <w:u w:val="single"/>
          <w:lang w:eastAsia="el-GR"/>
        </w:rPr>
        <w:t>Κουκουλάς</w:t>
      </w:r>
      <w:proofErr w:type="spellEnd"/>
      <w:r w:rsidRPr="00830F09">
        <w:rPr>
          <w:rFonts w:ascii="Times New Roman" w:eastAsia="Times New Roman" w:hAnsi="Times New Roman" w:cs="Times New Roman"/>
          <w:color w:val="000000"/>
          <w:sz w:val="24"/>
          <w:szCs w:val="24"/>
          <w:lang w:eastAsia="el-GR"/>
        </w:rPr>
        <w:t>, υποψήφιος διδάκτωρ</w:t>
      </w:r>
    </w:p>
    <w:p w:rsidR="00830F09" w:rsidRPr="00830F09" w:rsidRDefault="00830F09" w:rsidP="00D71886">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Εξετάζονται τα κόμικς της περιόδου μετά το 1980 όπου κυριαρχεί η ενήλικη θεματολογία και παράλληλα με την εξέλιξη των </w:t>
      </w:r>
      <w:proofErr w:type="spellStart"/>
      <w:r w:rsidRPr="00830F09">
        <w:rPr>
          <w:rFonts w:ascii="Times New Roman" w:eastAsia="Times New Roman" w:hAnsi="Times New Roman" w:cs="Times New Roman"/>
          <w:color w:val="000000"/>
          <w:sz w:val="24"/>
          <w:szCs w:val="24"/>
          <w:lang w:eastAsia="el-GR"/>
        </w:rPr>
        <w:t>graphic</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novels</w:t>
      </w:r>
      <w:proofErr w:type="spellEnd"/>
      <w:r w:rsidRPr="00830F09">
        <w:rPr>
          <w:rFonts w:ascii="Times New Roman" w:eastAsia="Times New Roman" w:hAnsi="Times New Roman" w:cs="Times New Roman"/>
          <w:color w:val="000000"/>
          <w:sz w:val="24"/>
          <w:szCs w:val="24"/>
          <w:lang w:eastAsia="el-GR"/>
        </w:rPr>
        <w:t xml:space="preserve"> δημιουργούνται έργα με έντονο το πολιτικό στοιχείο και την πολιτική και κοινωνική κριτική, έργα που εγκαθιδρύουν μια αμφίδρομη σχέση με τη δημοσιογραφία και τη μαρτυρία- ντοκουμέντο, τη βιογραφία και την αυτοβιογραφία.</w:t>
      </w:r>
    </w:p>
    <w:p w:rsidR="00D71886" w:rsidRDefault="00D71886" w:rsidP="00350554">
      <w:pPr>
        <w:spacing w:after="0" w:line="360" w:lineRule="auto"/>
        <w:rPr>
          <w:rFonts w:ascii="Times New Roman" w:eastAsia="Times New Roman" w:hAnsi="Times New Roman" w:cs="Times New Roman"/>
          <w:color w:val="000000"/>
          <w:sz w:val="24"/>
          <w:szCs w:val="24"/>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2E4091" w:rsidRDefault="002E4091" w:rsidP="00350554">
      <w:pPr>
        <w:spacing w:after="0" w:line="360" w:lineRule="auto"/>
        <w:rPr>
          <w:rFonts w:ascii="Times New Roman" w:eastAsia="Times New Roman" w:hAnsi="Times New Roman" w:cs="Times New Roman"/>
          <w:b/>
          <w:bCs/>
          <w:color w:val="FF0000"/>
          <w:sz w:val="24"/>
          <w:szCs w:val="24"/>
          <w:u w:val="single"/>
          <w:lang w:eastAsia="el-GR"/>
        </w:rPr>
      </w:pPr>
    </w:p>
    <w:p w:rsidR="00830F09" w:rsidRPr="002E4091" w:rsidRDefault="00830F09" w:rsidP="00350554">
      <w:pPr>
        <w:spacing w:after="0" w:line="360" w:lineRule="auto"/>
        <w:rPr>
          <w:rFonts w:ascii="Times New Roman" w:eastAsia="Times New Roman" w:hAnsi="Times New Roman" w:cs="Times New Roman"/>
          <w:b/>
          <w:bCs/>
          <w:color w:val="FF0000"/>
          <w:sz w:val="28"/>
          <w:szCs w:val="28"/>
          <w:u w:val="single"/>
          <w:lang w:eastAsia="el-GR"/>
        </w:rPr>
      </w:pPr>
      <w:r w:rsidRPr="002E4091">
        <w:rPr>
          <w:rFonts w:ascii="Times New Roman" w:eastAsia="Times New Roman" w:hAnsi="Times New Roman" w:cs="Times New Roman"/>
          <w:b/>
          <w:bCs/>
          <w:color w:val="FF0000"/>
          <w:sz w:val="28"/>
          <w:szCs w:val="28"/>
          <w:u w:val="single"/>
          <w:lang w:eastAsia="el-GR"/>
        </w:rPr>
        <w:lastRenderedPageBreak/>
        <w:t>Ζ΄ εξάμηνο</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Υποχρεωτικά 3 ΔΙΑΛΕΞΕΙΣ και 1 ΣΕΜΙΝΑΡΙΟ</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ή</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2 ΔΙΑΛΕΞΕΙΣ, 1 ΣΕΜΙΝΑΡΙΟ και 1 ΠΡΑΚΤΙΚΗ ΑΣΚΗΣΗ</w:t>
      </w:r>
    </w:p>
    <w:p w:rsidR="002E4091" w:rsidRDefault="002E4091" w:rsidP="00350554">
      <w:pPr>
        <w:spacing w:after="0" w:line="360" w:lineRule="auto"/>
        <w:rPr>
          <w:rFonts w:ascii="Times New Roman" w:eastAsia="Times New Roman" w:hAnsi="Times New Roman" w:cs="Times New Roman"/>
          <w:color w:val="000000"/>
          <w:sz w:val="24"/>
          <w:szCs w:val="24"/>
          <w:u w:val="single"/>
          <w:lang w:eastAsia="el-GR"/>
        </w:rPr>
      </w:pP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ΔΙΑΛΕΞΕΙΣ</w:t>
      </w:r>
    </w:p>
    <w:p w:rsidR="00830F09" w:rsidRPr="00830F09" w:rsidRDefault="00AE5D3E" w:rsidP="00350554">
      <w:pPr>
        <w:spacing w:after="0" w:line="360" w:lineRule="auto"/>
        <w:rPr>
          <w:rFonts w:ascii="Times New Roman" w:eastAsia="Times New Roman" w:hAnsi="Times New Roman" w:cs="Times New Roman"/>
          <w:b/>
          <w:bCs/>
          <w:color w:val="C00000"/>
          <w:sz w:val="24"/>
          <w:szCs w:val="24"/>
          <w:lang w:eastAsia="el-GR"/>
        </w:rPr>
      </w:pPr>
      <w:r>
        <w:rPr>
          <w:rFonts w:ascii="Times New Roman" w:eastAsia="Times New Roman" w:hAnsi="Times New Roman" w:cs="Times New Roman"/>
          <w:b/>
          <w:bCs/>
          <w:color w:val="C00000"/>
          <w:sz w:val="24"/>
          <w:szCs w:val="24"/>
          <w:lang w:eastAsia="el-GR"/>
        </w:rPr>
        <w:t>Δ-</w:t>
      </w:r>
      <w:r w:rsidR="00830F09" w:rsidRPr="00830F09">
        <w:rPr>
          <w:rFonts w:ascii="Times New Roman" w:eastAsia="Times New Roman" w:hAnsi="Times New Roman" w:cs="Times New Roman"/>
          <w:b/>
          <w:bCs/>
          <w:color w:val="C00000"/>
          <w:sz w:val="24"/>
          <w:szCs w:val="24"/>
          <w:lang w:eastAsia="el-GR"/>
        </w:rPr>
        <w:t>ΤΕ-ΙΣΘΕΤΑ 005</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Θεωρία της Τέχνης της Ιταλικής Αναγέννησης</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 xml:space="preserve">Ναυσικά </w:t>
      </w:r>
      <w:proofErr w:type="spellStart"/>
      <w:r w:rsidRPr="00830F09">
        <w:rPr>
          <w:rFonts w:ascii="Times New Roman" w:eastAsia="Times New Roman" w:hAnsi="Times New Roman" w:cs="Times New Roman"/>
          <w:color w:val="000000"/>
          <w:sz w:val="24"/>
          <w:szCs w:val="24"/>
          <w:u w:val="single"/>
          <w:lang w:eastAsia="el-GR"/>
        </w:rPr>
        <w:t>Λιτσαρδοπούλου</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Στο μάθημα αυτό παρουσιάζονται σημαντικές αντιλήψεις και θεωρίες της τέχνης της Αναγέννησης, όπως των </w:t>
      </w:r>
      <w:proofErr w:type="spellStart"/>
      <w:r w:rsidRPr="00830F09">
        <w:rPr>
          <w:rFonts w:ascii="Times New Roman" w:eastAsia="Times New Roman" w:hAnsi="Times New Roman" w:cs="Times New Roman"/>
          <w:color w:val="000000"/>
          <w:sz w:val="24"/>
          <w:szCs w:val="24"/>
          <w:lang w:eastAsia="el-GR"/>
        </w:rPr>
        <w:t>Alberti</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Leonardo</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Castiglione</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Vasari</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Dolce</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Aretino</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Federico</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Zuccaro</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Cellini</w:t>
      </w:r>
      <w:proofErr w:type="spellEnd"/>
      <w:r w:rsidRPr="00830F09">
        <w:rPr>
          <w:rFonts w:ascii="Times New Roman" w:eastAsia="Times New Roman" w:hAnsi="Times New Roman" w:cs="Times New Roman"/>
          <w:color w:val="000000"/>
          <w:sz w:val="24"/>
          <w:szCs w:val="24"/>
          <w:lang w:eastAsia="el-GR"/>
        </w:rPr>
        <w:t>. Τα κείμενά τους συζητούνται σε σχέση με σημαντικές ιδέες της περιόδου, που αφορούν στην </w:t>
      </w:r>
      <w:proofErr w:type="spellStart"/>
      <w:r w:rsidRPr="00F21DFC">
        <w:rPr>
          <w:rFonts w:ascii="Times New Roman" w:eastAsia="Times New Roman" w:hAnsi="Times New Roman" w:cs="Times New Roman"/>
          <w:i/>
          <w:iCs/>
          <w:color w:val="000000"/>
          <w:sz w:val="24"/>
          <w:szCs w:val="24"/>
          <w:lang w:eastAsia="el-GR"/>
        </w:rPr>
        <w:t>istoria</w:t>
      </w:r>
      <w:proofErr w:type="spellEnd"/>
      <w:r w:rsidRPr="00830F09">
        <w:rPr>
          <w:rFonts w:ascii="Times New Roman" w:eastAsia="Times New Roman" w:hAnsi="Times New Roman" w:cs="Times New Roman"/>
          <w:color w:val="000000"/>
          <w:sz w:val="24"/>
          <w:szCs w:val="24"/>
          <w:lang w:eastAsia="el-GR"/>
        </w:rPr>
        <w:t>, στο σχέδιο, στο χρώμα, στην προοπτική, στην έκφραση, στη «ρεαλιστική» αποτύπωση της φύσης, στη μίμηση αρχαίων προτύπων, στο κύρος και στη συγκριτική σημασία της ζωγραφικής (</w:t>
      </w:r>
      <w:proofErr w:type="spellStart"/>
      <w:r w:rsidRPr="00F21DFC">
        <w:rPr>
          <w:rFonts w:ascii="Times New Roman" w:eastAsia="Times New Roman" w:hAnsi="Times New Roman" w:cs="Times New Roman"/>
          <w:i/>
          <w:iCs/>
          <w:color w:val="000000"/>
          <w:sz w:val="24"/>
          <w:szCs w:val="24"/>
          <w:lang w:eastAsia="el-GR"/>
        </w:rPr>
        <w:t>paragone</w:t>
      </w:r>
      <w:proofErr w:type="spellEnd"/>
      <w:r w:rsidRPr="00830F09">
        <w:rPr>
          <w:rFonts w:ascii="Times New Roman" w:eastAsia="Times New Roman" w:hAnsi="Times New Roman" w:cs="Times New Roman"/>
          <w:color w:val="000000"/>
          <w:sz w:val="24"/>
          <w:szCs w:val="24"/>
          <w:lang w:eastAsia="el-GR"/>
        </w:rPr>
        <w:t>), στις έννοιες </w:t>
      </w:r>
      <w:proofErr w:type="spellStart"/>
      <w:r w:rsidRPr="00F21DFC">
        <w:rPr>
          <w:rFonts w:ascii="Times New Roman" w:eastAsia="Times New Roman" w:hAnsi="Times New Roman" w:cs="Times New Roman"/>
          <w:i/>
          <w:iCs/>
          <w:color w:val="000000"/>
          <w:sz w:val="24"/>
          <w:szCs w:val="24"/>
          <w:lang w:eastAsia="el-GR"/>
        </w:rPr>
        <w:t>sprezzatura</w:t>
      </w:r>
      <w:proofErr w:type="spellEnd"/>
      <w:r w:rsidRPr="00830F09">
        <w:rPr>
          <w:rFonts w:ascii="Times New Roman" w:eastAsia="Times New Roman" w:hAnsi="Times New Roman" w:cs="Times New Roman"/>
          <w:color w:val="000000"/>
          <w:sz w:val="24"/>
          <w:szCs w:val="24"/>
          <w:lang w:eastAsia="el-GR"/>
        </w:rPr>
        <w:t>, </w:t>
      </w:r>
      <w:proofErr w:type="spellStart"/>
      <w:r w:rsidRPr="00F21DFC">
        <w:rPr>
          <w:rFonts w:ascii="Times New Roman" w:eastAsia="Times New Roman" w:hAnsi="Times New Roman" w:cs="Times New Roman"/>
          <w:i/>
          <w:iCs/>
          <w:color w:val="000000"/>
          <w:sz w:val="24"/>
          <w:szCs w:val="24"/>
          <w:lang w:eastAsia="el-GR"/>
        </w:rPr>
        <w:t>facilità</w:t>
      </w:r>
      <w:proofErr w:type="spellEnd"/>
      <w:r w:rsidRPr="00830F09">
        <w:rPr>
          <w:rFonts w:ascii="Times New Roman" w:eastAsia="Times New Roman" w:hAnsi="Times New Roman" w:cs="Times New Roman"/>
          <w:color w:val="000000"/>
          <w:sz w:val="24"/>
          <w:szCs w:val="24"/>
          <w:lang w:eastAsia="el-GR"/>
        </w:rPr>
        <w:t>, </w:t>
      </w:r>
      <w:proofErr w:type="spellStart"/>
      <w:r w:rsidRPr="00F21DFC">
        <w:rPr>
          <w:rFonts w:ascii="Times New Roman" w:eastAsia="Times New Roman" w:hAnsi="Times New Roman" w:cs="Times New Roman"/>
          <w:i/>
          <w:iCs/>
          <w:color w:val="000000"/>
          <w:sz w:val="24"/>
          <w:szCs w:val="24"/>
          <w:lang w:eastAsia="el-GR"/>
        </w:rPr>
        <w:t>grazia</w:t>
      </w:r>
      <w:proofErr w:type="spellEnd"/>
      <w:r w:rsidRPr="00830F09">
        <w:rPr>
          <w:rFonts w:ascii="Times New Roman" w:eastAsia="Times New Roman" w:hAnsi="Times New Roman" w:cs="Times New Roman"/>
          <w:color w:val="000000"/>
          <w:sz w:val="24"/>
          <w:szCs w:val="24"/>
          <w:lang w:eastAsia="el-GR"/>
        </w:rPr>
        <w:t xml:space="preserve">. Συζητούνται επίσης εξελικτικά σχήματα, π.χ. των </w:t>
      </w:r>
      <w:proofErr w:type="spellStart"/>
      <w:r w:rsidRPr="00830F09">
        <w:rPr>
          <w:rFonts w:ascii="Times New Roman" w:eastAsia="Times New Roman" w:hAnsi="Times New Roman" w:cs="Times New Roman"/>
          <w:color w:val="000000"/>
          <w:sz w:val="24"/>
          <w:szCs w:val="24"/>
          <w:lang w:eastAsia="el-GR"/>
        </w:rPr>
        <w:t>Vasari</w:t>
      </w:r>
      <w:proofErr w:type="spellEnd"/>
      <w:r w:rsidRPr="00830F09">
        <w:rPr>
          <w:rFonts w:ascii="Times New Roman" w:eastAsia="Times New Roman" w:hAnsi="Times New Roman" w:cs="Times New Roman"/>
          <w:color w:val="000000"/>
          <w:sz w:val="24"/>
          <w:szCs w:val="24"/>
          <w:lang w:eastAsia="el-GR"/>
        </w:rPr>
        <w:t xml:space="preserve"> και </w:t>
      </w:r>
      <w:proofErr w:type="spellStart"/>
      <w:r w:rsidRPr="00830F09">
        <w:rPr>
          <w:rFonts w:ascii="Times New Roman" w:eastAsia="Times New Roman" w:hAnsi="Times New Roman" w:cs="Times New Roman"/>
          <w:color w:val="000000"/>
          <w:sz w:val="24"/>
          <w:szCs w:val="24"/>
          <w:lang w:eastAsia="el-GR"/>
        </w:rPr>
        <w:t>Dolce</w:t>
      </w:r>
      <w:proofErr w:type="spellEnd"/>
      <w:r w:rsidRPr="00830F09">
        <w:rPr>
          <w:rFonts w:ascii="Times New Roman" w:eastAsia="Times New Roman" w:hAnsi="Times New Roman" w:cs="Times New Roman"/>
          <w:color w:val="000000"/>
          <w:sz w:val="24"/>
          <w:szCs w:val="24"/>
          <w:lang w:eastAsia="el-GR"/>
        </w:rPr>
        <w:t>, όπως και ο βασικός προβληματισμός ανάμεσα στους θεωρητικούς της περιόδου, που αφορά στην αξιολογική σύγκριση ανάμεσα στη φλωρεντινή και στη βενετσιάνικη τέχνη. Οι πρωτογενείς αυτές θεωρίες εξετάζονται επίσης μέσα από μεταγενέστερες θεωρητικές και κριτικές τοποθετήσεις έως και του 21ου αιώνα.</w:t>
      </w:r>
    </w:p>
    <w:p w:rsidR="002E4091" w:rsidRDefault="002E4091"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AE5D3E" w:rsidP="00350554">
      <w:pPr>
        <w:spacing w:after="0" w:line="360" w:lineRule="auto"/>
        <w:rPr>
          <w:rFonts w:ascii="Times New Roman" w:eastAsia="Times New Roman" w:hAnsi="Times New Roman" w:cs="Times New Roman"/>
          <w:b/>
          <w:bCs/>
          <w:color w:val="C00000"/>
          <w:sz w:val="24"/>
          <w:szCs w:val="24"/>
          <w:lang w:eastAsia="el-GR"/>
        </w:rPr>
      </w:pPr>
      <w:r>
        <w:rPr>
          <w:rFonts w:ascii="Times New Roman" w:eastAsia="Times New Roman" w:hAnsi="Times New Roman" w:cs="Times New Roman"/>
          <w:b/>
          <w:bCs/>
          <w:color w:val="C00000"/>
          <w:sz w:val="24"/>
          <w:szCs w:val="24"/>
          <w:lang w:eastAsia="el-GR"/>
        </w:rPr>
        <w:t>Δ-</w:t>
      </w:r>
      <w:r w:rsidR="00830F09" w:rsidRPr="00830F09">
        <w:rPr>
          <w:rFonts w:ascii="Times New Roman" w:eastAsia="Times New Roman" w:hAnsi="Times New Roman" w:cs="Times New Roman"/>
          <w:b/>
          <w:bCs/>
          <w:color w:val="C00000"/>
          <w:sz w:val="24"/>
          <w:szCs w:val="24"/>
          <w:lang w:eastAsia="el-GR"/>
        </w:rPr>
        <w:t>ΤΕ-ΙΣΘΕΤΑ 006</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Ιστορία και Θεωρία της Φωτογραφίας</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Κώστας Ιωαννίδης</w:t>
      </w:r>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Σειρά διαλέξεων πάνω στη θεωρία και την ιστορία της φωτογραφίας από το ξεκίνημά της κατά την τρίτη δεκαετία του 19</w:t>
      </w:r>
      <w:r w:rsidRPr="00F21DFC">
        <w:rPr>
          <w:rFonts w:ascii="Times New Roman" w:eastAsia="Times New Roman" w:hAnsi="Times New Roman" w:cs="Times New Roman"/>
          <w:color w:val="000000"/>
          <w:sz w:val="24"/>
          <w:szCs w:val="24"/>
          <w:lang w:eastAsia="el-GR"/>
        </w:rPr>
        <w:t>ου</w:t>
      </w:r>
      <w:r w:rsidRPr="00830F09">
        <w:rPr>
          <w:rFonts w:ascii="Times New Roman" w:eastAsia="Times New Roman" w:hAnsi="Times New Roman" w:cs="Times New Roman"/>
          <w:color w:val="000000"/>
          <w:sz w:val="24"/>
          <w:szCs w:val="24"/>
          <w:lang w:eastAsia="el-GR"/>
        </w:rPr>
        <w:t>αιώνα μέχρι και τα πρόσφατα χρόνια. Θα εξεταστούν αρχικά οι βασικές χρήσεις της φωτογραφίας κατά τον 19</w:t>
      </w:r>
      <w:r w:rsidRPr="00F21DFC">
        <w:rPr>
          <w:rFonts w:ascii="Times New Roman" w:eastAsia="Times New Roman" w:hAnsi="Times New Roman" w:cs="Times New Roman"/>
          <w:color w:val="000000"/>
          <w:sz w:val="24"/>
          <w:szCs w:val="24"/>
          <w:lang w:eastAsia="el-GR"/>
        </w:rPr>
        <w:t>ο </w:t>
      </w:r>
      <w:r w:rsidRPr="00830F09">
        <w:rPr>
          <w:rFonts w:ascii="Times New Roman" w:eastAsia="Times New Roman" w:hAnsi="Times New Roman" w:cs="Times New Roman"/>
          <w:color w:val="000000"/>
          <w:sz w:val="24"/>
          <w:szCs w:val="24"/>
          <w:lang w:eastAsia="el-GR"/>
        </w:rPr>
        <w:t xml:space="preserve">αιώνα και στη συνέχεια θα επιχειρηθεί μια </w:t>
      </w:r>
      <w:proofErr w:type="spellStart"/>
      <w:r w:rsidRPr="00830F09">
        <w:rPr>
          <w:rFonts w:ascii="Times New Roman" w:eastAsia="Times New Roman" w:hAnsi="Times New Roman" w:cs="Times New Roman"/>
          <w:color w:val="000000"/>
          <w:sz w:val="24"/>
          <w:szCs w:val="24"/>
          <w:lang w:eastAsia="el-GR"/>
        </w:rPr>
        <w:t>τεχνοϊστορική</w:t>
      </w:r>
      <w:proofErr w:type="spellEnd"/>
      <w:r w:rsidRPr="00830F09">
        <w:rPr>
          <w:rFonts w:ascii="Times New Roman" w:eastAsia="Times New Roman" w:hAnsi="Times New Roman" w:cs="Times New Roman"/>
          <w:color w:val="000000"/>
          <w:sz w:val="24"/>
          <w:szCs w:val="24"/>
          <w:lang w:eastAsia="el-GR"/>
        </w:rPr>
        <w:t xml:space="preserve"> πλαισίωση του έργου σημαντικών φωτογράφων του 20</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 xml:space="preserve">αιώνα. Παράλληλα θα συζητηθούν κείμενα κλειδιά της φωτογραφικής θεωρίας (W. </w:t>
      </w:r>
      <w:proofErr w:type="spellStart"/>
      <w:r w:rsidRPr="00830F09">
        <w:rPr>
          <w:rFonts w:ascii="Times New Roman" w:eastAsia="Times New Roman" w:hAnsi="Times New Roman" w:cs="Times New Roman"/>
          <w:color w:val="000000"/>
          <w:sz w:val="24"/>
          <w:szCs w:val="24"/>
          <w:lang w:eastAsia="el-GR"/>
        </w:rPr>
        <w:t>Benjamin</w:t>
      </w:r>
      <w:proofErr w:type="spellEnd"/>
      <w:r w:rsidRPr="00830F09">
        <w:rPr>
          <w:rFonts w:ascii="Times New Roman" w:eastAsia="Times New Roman" w:hAnsi="Times New Roman" w:cs="Times New Roman"/>
          <w:color w:val="000000"/>
          <w:sz w:val="24"/>
          <w:szCs w:val="24"/>
          <w:lang w:eastAsia="el-GR"/>
        </w:rPr>
        <w:t xml:space="preserve">, R. </w:t>
      </w:r>
      <w:proofErr w:type="spellStart"/>
      <w:r w:rsidRPr="00830F09">
        <w:rPr>
          <w:rFonts w:ascii="Times New Roman" w:eastAsia="Times New Roman" w:hAnsi="Times New Roman" w:cs="Times New Roman"/>
          <w:color w:val="000000"/>
          <w:sz w:val="24"/>
          <w:szCs w:val="24"/>
          <w:lang w:eastAsia="el-GR"/>
        </w:rPr>
        <w:t>Barthes</w:t>
      </w:r>
      <w:proofErr w:type="spellEnd"/>
      <w:r w:rsidRPr="00830F09">
        <w:rPr>
          <w:rFonts w:ascii="Times New Roman" w:eastAsia="Times New Roman" w:hAnsi="Times New Roman" w:cs="Times New Roman"/>
          <w:color w:val="000000"/>
          <w:sz w:val="24"/>
          <w:szCs w:val="24"/>
          <w:lang w:eastAsia="el-GR"/>
        </w:rPr>
        <w:t xml:space="preserve">, S. </w:t>
      </w:r>
      <w:proofErr w:type="spellStart"/>
      <w:r w:rsidRPr="00830F09">
        <w:rPr>
          <w:rFonts w:ascii="Times New Roman" w:eastAsia="Times New Roman" w:hAnsi="Times New Roman" w:cs="Times New Roman"/>
          <w:color w:val="000000"/>
          <w:sz w:val="24"/>
          <w:szCs w:val="24"/>
          <w:lang w:eastAsia="el-GR"/>
        </w:rPr>
        <w:t>Sontag</w:t>
      </w:r>
      <w:proofErr w:type="spellEnd"/>
      <w:r w:rsidRPr="00830F09">
        <w:rPr>
          <w:rFonts w:ascii="Times New Roman" w:eastAsia="Times New Roman" w:hAnsi="Times New Roman" w:cs="Times New Roman"/>
          <w:color w:val="000000"/>
          <w:sz w:val="24"/>
          <w:szCs w:val="24"/>
          <w:lang w:eastAsia="el-GR"/>
        </w:rPr>
        <w:t>).</w:t>
      </w:r>
    </w:p>
    <w:p w:rsidR="002E4091" w:rsidRDefault="002E4091" w:rsidP="00350554">
      <w:pPr>
        <w:spacing w:after="0" w:line="360" w:lineRule="auto"/>
        <w:rPr>
          <w:rFonts w:ascii="Times New Roman" w:eastAsia="Times New Roman" w:hAnsi="Times New Roman" w:cs="Times New Roman"/>
          <w:b/>
          <w:bCs/>
          <w:color w:val="C00000"/>
          <w:sz w:val="24"/>
          <w:szCs w:val="24"/>
          <w:lang w:eastAsia="el-GR"/>
        </w:rPr>
      </w:pPr>
    </w:p>
    <w:p w:rsidR="002E4091" w:rsidRDefault="002E4091"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AE5D3E" w:rsidP="00350554">
      <w:pPr>
        <w:spacing w:after="0" w:line="360" w:lineRule="auto"/>
        <w:rPr>
          <w:rFonts w:ascii="Times New Roman" w:eastAsia="Times New Roman" w:hAnsi="Times New Roman" w:cs="Times New Roman"/>
          <w:b/>
          <w:bCs/>
          <w:color w:val="C00000"/>
          <w:sz w:val="24"/>
          <w:szCs w:val="24"/>
          <w:lang w:eastAsia="el-GR"/>
        </w:rPr>
      </w:pPr>
      <w:r>
        <w:rPr>
          <w:rFonts w:ascii="Times New Roman" w:eastAsia="Times New Roman" w:hAnsi="Times New Roman" w:cs="Times New Roman"/>
          <w:b/>
          <w:bCs/>
          <w:color w:val="C00000"/>
          <w:sz w:val="24"/>
          <w:szCs w:val="24"/>
          <w:lang w:eastAsia="el-GR"/>
        </w:rPr>
        <w:lastRenderedPageBreak/>
        <w:t>Δ-</w:t>
      </w:r>
      <w:r w:rsidR="00830F09" w:rsidRPr="00830F09">
        <w:rPr>
          <w:rFonts w:ascii="Times New Roman" w:eastAsia="Times New Roman" w:hAnsi="Times New Roman" w:cs="Times New Roman"/>
          <w:b/>
          <w:bCs/>
          <w:color w:val="C00000"/>
          <w:sz w:val="24"/>
          <w:szCs w:val="24"/>
          <w:lang w:eastAsia="el-GR"/>
        </w:rPr>
        <w:t>ΤΕ-ΙΣΘΕΤΑ 007</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Από τον αφηρημένο εξπρεσιονισμό στη σύγχρονη τέχνη</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 xml:space="preserve">Νίκος </w:t>
      </w:r>
      <w:proofErr w:type="spellStart"/>
      <w:r w:rsidRPr="00830F09">
        <w:rPr>
          <w:rFonts w:ascii="Times New Roman" w:eastAsia="Times New Roman" w:hAnsi="Times New Roman" w:cs="Times New Roman"/>
          <w:color w:val="000000"/>
          <w:sz w:val="24"/>
          <w:szCs w:val="24"/>
          <w:u w:val="single"/>
          <w:lang w:eastAsia="el-GR"/>
        </w:rPr>
        <w:t>Δασκαλοθανάσης</w:t>
      </w:r>
      <w:proofErr w:type="spellEnd"/>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Η μεταπολεμική καλλιτεχνική παραγωγή στην Ευρώπη και τις ΗΠΑ με έμφαση στην «τομή» της δεκαετίας 1960 (μινιμαλισμός, εννοιολογική τέχνη, σύγχρονες τάσεις).</w:t>
      </w:r>
    </w:p>
    <w:p w:rsidR="002E4091" w:rsidRDefault="002E4091" w:rsidP="00350554">
      <w:pPr>
        <w:spacing w:after="0" w:line="360" w:lineRule="auto"/>
        <w:rPr>
          <w:rFonts w:ascii="Times New Roman" w:eastAsia="Times New Roman" w:hAnsi="Times New Roman" w:cs="Times New Roman"/>
          <w:color w:val="000000"/>
          <w:sz w:val="24"/>
          <w:szCs w:val="24"/>
          <w:u w:val="single"/>
          <w:lang w:eastAsia="el-GR"/>
        </w:rPr>
      </w:pP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ΣΕΜΙΝΑΡΙA</w:t>
      </w:r>
    </w:p>
    <w:p w:rsidR="00830F09" w:rsidRPr="00830F09" w:rsidRDefault="00830F09" w:rsidP="00350554">
      <w:pPr>
        <w:spacing w:after="0" w:line="360" w:lineRule="auto"/>
        <w:rPr>
          <w:rFonts w:ascii="Times New Roman" w:eastAsia="Times New Roman" w:hAnsi="Times New Roman" w:cs="Times New Roman"/>
          <w:b/>
          <w:bCs/>
          <w:color w:val="C00000"/>
          <w:sz w:val="24"/>
          <w:szCs w:val="24"/>
          <w:lang w:eastAsia="el-GR"/>
        </w:rPr>
      </w:pPr>
      <w:r w:rsidRPr="00830F09">
        <w:rPr>
          <w:rFonts w:ascii="Times New Roman" w:eastAsia="Times New Roman" w:hAnsi="Times New Roman" w:cs="Times New Roman"/>
          <w:b/>
          <w:bCs/>
          <w:color w:val="C00000"/>
          <w:sz w:val="24"/>
          <w:szCs w:val="24"/>
          <w:lang w:eastAsia="el-GR"/>
        </w:rPr>
        <w:t>Σ-ΤΕ-ΙΣΘΕΤΑ 205</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O Ρεαλισμός μετά το Ρεαλισμό: Τέχνη και Ιστοριογραφία</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 xml:space="preserve">Ασημίνα </w:t>
      </w:r>
      <w:proofErr w:type="spellStart"/>
      <w:r w:rsidRPr="00830F09">
        <w:rPr>
          <w:rFonts w:ascii="Times New Roman" w:eastAsia="Times New Roman" w:hAnsi="Times New Roman" w:cs="Times New Roman"/>
          <w:color w:val="000000"/>
          <w:sz w:val="24"/>
          <w:szCs w:val="24"/>
          <w:u w:val="single"/>
          <w:lang w:eastAsia="el-GR"/>
        </w:rPr>
        <w:t>Κανιάρη</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Ο ρεαλισμός είναι μια έννοια που συναρτάται στενά με την Ιστορία και την ιστοριογραφία της Τέχνης του 19</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αιώνα αλλά και της μεταγενέστερης μοντέρνας τέχνης. Στο σεμινάριο αυτό εξετάζουμε τις διαμάχες του 19</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αιώνα ως προς το νόημα του ρεαλισμού, τα κοινωνικά και πολιτικά συγκείμενά του, καθώς και τη σημασία του στη διαμόρφωση ενός λεξιλογίου ενός εικαστικού «λόγου» που είναι επίκαιρο ακόμα και σήμερα.</w:t>
      </w:r>
    </w:p>
    <w:p w:rsidR="002E4091" w:rsidRDefault="002E4091"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C00000"/>
          <w:sz w:val="24"/>
          <w:szCs w:val="24"/>
          <w:lang w:eastAsia="el-GR"/>
        </w:rPr>
      </w:pPr>
      <w:r w:rsidRPr="00830F09">
        <w:rPr>
          <w:rFonts w:ascii="Times New Roman" w:eastAsia="Times New Roman" w:hAnsi="Times New Roman" w:cs="Times New Roman"/>
          <w:b/>
          <w:bCs/>
          <w:color w:val="C00000"/>
          <w:sz w:val="24"/>
          <w:szCs w:val="24"/>
          <w:lang w:eastAsia="el-GR"/>
        </w:rPr>
        <w:t>Σ-ΦΙ-ΦΙΤΑΕ 703</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Οπτική θεωρία και εικαστικές τέχνες</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proofErr w:type="spellStart"/>
      <w:r w:rsidRPr="00830F09">
        <w:rPr>
          <w:rFonts w:ascii="Times New Roman" w:eastAsia="Times New Roman" w:hAnsi="Times New Roman" w:cs="Times New Roman"/>
          <w:color w:val="000000"/>
          <w:sz w:val="24"/>
          <w:szCs w:val="24"/>
          <w:u w:val="single"/>
          <w:lang w:eastAsia="el-GR"/>
        </w:rPr>
        <w:t>Φαίη</w:t>
      </w:r>
      <w:proofErr w:type="spellEnd"/>
      <w:r w:rsidRPr="00830F09">
        <w:rPr>
          <w:rFonts w:ascii="Times New Roman" w:eastAsia="Times New Roman" w:hAnsi="Times New Roman" w:cs="Times New Roman"/>
          <w:color w:val="000000"/>
          <w:sz w:val="24"/>
          <w:szCs w:val="24"/>
          <w:u w:val="single"/>
          <w:lang w:eastAsia="el-GR"/>
        </w:rPr>
        <w:t xml:space="preserve"> </w:t>
      </w:r>
      <w:proofErr w:type="spellStart"/>
      <w:r w:rsidRPr="00830F09">
        <w:rPr>
          <w:rFonts w:ascii="Times New Roman" w:eastAsia="Times New Roman" w:hAnsi="Times New Roman" w:cs="Times New Roman"/>
          <w:color w:val="000000"/>
          <w:sz w:val="24"/>
          <w:szCs w:val="24"/>
          <w:u w:val="single"/>
          <w:lang w:eastAsia="el-GR"/>
        </w:rPr>
        <w:t>Ζήκα</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Το σεμινάριο εστιάζει στις νεότερες εξελίξεις στην ψυχολογία και τη </w:t>
      </w:r>
      <w:proofErr w:type="spellStart"/>
      <w:r w:rsidRPr="00830F09">
        <w:rPr>
          <w:rFonts w:ascii="Times New Roman" w:eastAsia="Times New Roman" w:hAnsi="Times New Roman" w:cs="Times New Roman"/>
          <w:color w:val="000000"/>
          <w:sz w:val="24"/>
          <w:szCs w:val="24"/>
          <w:lang w:eastAsia="el-GR"/>
        </w:rPr>
        <w:t>νευροφυσιολογία</w:t>
      </w:r>
      <w:proofErr w:type="spellEnd"/>
      <w:r w:rsidRPr="00830F09">
        <w:rPr>
          <w:rFonts w:ascii="Times New Roman" w:eastAsia="Times New Roman" w:hAnsi="Times New Roman" w:cs="Times New Roman"/>
          <w:color w:val="000000"/>
          <w:sz w:val="24"/>
          <w:szCs w:val="24"/>
          <w:lang w:eastAsia="el-GR"/>
        </w:rPr>
        <w:t xml:space="preserve"> της οπτικής αντίληψης, και στο πώς αυτές επηρέασαν την καλλιτεχνική δημιουργία και την αισθητική θεωρία στο δεύτερο μισό του 20ού και στις αρχές του 21</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αιώνα. Το μάθημα διερευνά επίσης την κριτική στον «</w:t>
      </w:r>
      <w:proofErr w:type="spellStart"/>
      <w:r w:rsidRPr="00830F09">
        <w:rPr>
          <w:rFonts w:ascii="Times New Roman" w:eastAsia="Times New Roman" w:hAnsi="Times New Roman" w:cs="Times New Roman"/>
          <w:color w:val="000000"/>
          <w:sz w:val="24"/>
          <w:szCs w:val="24"/>
          <w:lang w:eastAsia="el-GR"/>
        </w:rPr>
        <w:t>οφθαλμοκεντρισμό</w:t>
      </w:r>
      <w:proofErr w:type="spellEnd"/>
      <w:r w:rsidRPr="00830F09">
        <w:rPr>
          <w:rFonts w:ascii="Times New Roman" w:eastAsia="Times New Roman" w:hAnsi="Times New Roman" w:cs="Times New Roman"/>
          <w:color w:val="000000"/>
          <w:sz w:val="24"/>
          <w:szCs w:val="24"/>
          <w:lang w:eastAsia="el-GR"/>
        </w:rPr>
        <w:t>» και το άνοιγμα της τέχνης προς τις άλλες αισθήσεις και προς μια </w:t>
      </w:r>
      <w:proofErr w:type="spellStart"/>
      <w:r w:rsidRPr="00830F09">
        <w:rPr>
          <w:rFonts w:ascii="Times New Roman" w:eastAsia="Times New Roman" w:hAnsi="Times New Roman" w:cs="Times New Roman"/>
          <w:color w:val="000000"/>
          <w:sz w:val="24"/>
          <w:szCs w:val="24"/>
          <w:lang w:eastAsia="el-GR"/>
        </w:rPr>
        <w:t>πολυ</w:t>
      </w:r>
      <w:proofErr w:type="spellEnd"/>
      <w:r w:rsidRPr="00830F09">
        <w:rPr>
          <w:rFonts w:ascii="Times New Roman" w:eastAsia="Times New Roman" w:hAnsi="Times New Roman" w:cs="Times New Roman"/>
          <w:color w:val="000000"/>
          <w:sz w:val="24"/>
          <w:szCs w:val="24"/>
          <w:lang w:eastAsia="el-GR"/>
        </w:rPr>
        <w:t>-αισθητηριακή αισθητική.</w:t>
      </w:r>
    </w:p>
    <w:p w:rsidR="002E4091" w:rsidRDefault="002E4091"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C00000"/>
          <w:sz w:val="24"/>
          <w:szCs w:val="24"/>
          <w:lang w:eastAsia="el-GR"/>
        </w:rPr>
      </w:pPr>
      <w:r w:rsidRPr="00830F09">
        <w:rPr>
          <w:rFonts w:ascii="Times New Roman" w:eastAsia="Times New Roman" w:hAnsi="Times New Roman" w:cs="Times New Roman"/>
          <w:b/>
          <w:bCs/>
          <w:color w:val="C00000"/>
          <w:sz w:val="24"/>
          <w:szCs w:val="24"/>
          <w:lang w:eastAsia="el-GR"/>
        </w:rPr>
        <w:t>Σ-ΑΝ-ΦΙΤΑΕ 901</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 xml:space="preserve">Επανάσταση, Ουτοπία και </w:t>
      </w:r>
      <w:proofErr w:type="spellStart"/>
      <w:r w:rsidRPr="00830F09">
        <w:rPr>
          <w:rFonts w:ascii="Times New Roman" w:eastAsia="Times New Roman" w:hAnsi="Times New Roman" w:cs="Times New Roman"/>
          <w:b/>
          <w:bCs/>
          <w:color w:val="000000"/>
          <w:sz w:val="24"/>
          <w:szCs w:val="24"/>
          <w:lang w:eastAsia="el-GR"/>
        </w:rPr>
        <w:t>Δυστοπία</w:t>
      </w:r>
      <w:proofErr w:type="spellEnd"/>
      <w:r w:rsidRPr="00830F09">
        <w:rPr>
          <w:rFonts w:ascii="Times New Roman" w:eastAsia="Times New Roman" w:hAnsi="Times New Roman" w:cs="Times New Roman"/>
          <w:b/>
          <w:bCs/>
          <w:color w:val="000000"/>
          <w:sz w:val="24"/>
          <w:szCs w:val="24"/>
          <w:lang w:eastAsia="el-GR"/>
        </w:rPr>
        <w:t xml:space="preserve"> στην Ευρώπη του πρώιμου 20</w:t>
      </w:r>
      <w:r w:rsidR="00AE5D3E">
        <w:rPr>
          <w:rFonts w:ascii="Times New Roman" w:eastAsia="Times New Roman" w:hAnsi="Times New Roman" w:cs="Times New Roman"/>
          <w:b/>
          <w:bCs/>
          <w:color w:val="000000"/>
          <w:sz w:val="24"/>
          <w:szCs w:val="24"/>
          <w:lang w:eastAsia="el-GR"/>
        </w:rPr>
        <w:t>ού</w:t>
      </w:r>
      <w:r w:rsidRPr="00F21DFC">
        <w:rPr>
          <w:rFonts w:ascii="Times New Roman" w:eastAsia="Times New Roman" w:hAnsi="Times New Roman" w:cs="Times New Roman"/>
          <w:b/>
          <w:bCs/>
          <w:color w:val="000000"/>
          <w:sz w:val="24"/>
          <w:szCs w:val="24"/>
          <w:lang w:eastAsia="el-GR"/>
        </w:rPr>
        <w:t> </w:t>
      </w:r>
      <w:r w:rsidRPr="00830F09">
        <w:rPr>
          <w:rFonts w:ascii="Times New Roman" w:eastAsia="Times New Roman" w:hAnsi="Times New Roman" w:cs="Times New Roman"/>
          <w:b/>
          <w:bCs/>
          <w:color w:val="000000"/>
          <w:sz w:val="24"/>
          <w:szCs w:val="24"/>
          <w:lang w:eastAsia="el-GR"/>
        </w:rPr>
        <w:t>αιώνα</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proofErr w:type="spellStart"/>
      <w:r w:rsidRPr="00830F09">
        <w:rPr>
          <w:rFonts w:ascii="Times New Roman" w:eastAsia="Times New Roman" w:hAnsi="Times New Roman" w:cs="Times New Roman"/>
          <w:color w:val="000000"/>
          <w:sz w:val="24"/>
          <w:szCs w:val="24"/>
          <w:u w:val="single"/>
          <w:lang w:eastAsia="el-GR"/>
        </w:rPr>
        <w:t>Άντα</w:t>
      </w:r>
      <w:proofErr w:type="spellEnd"/>
      <w:r w:rsidRPr="00830F09">
        <w:rPr>
          <w:rFonts w:ascii="Times New Roman" w:eastAsia="Times New Roman" w:hAnsi="Times New Roman" w:cs="Times New Roman"/>
          <w:color w:val="000000"/>
          <w:sz w:val="24"/>
          <w:szCs w:val="24"/>
          <w:u w:val="single"/>
          <w:lang w:eastAsia="el-GR"/>
        </w:rPr>
        <w:t xml:space="preserve"> </w:t>
      </w:r>
      <w:proofErr w:type="spellStart"/>
      <w:r w:rsidRPr="00830F09">
        <w:rPr>
          <w:rFonts w:ascii="Times New Roman" w:eastAsia="Times New Roman" w:hAnsi="Times New Roman" w:cs="Times New Roman"/>
          <w:color w:val="000000"/>
          <w:sz w:val="24"/>
          <w:szCs w:val="24"/>
          <w:u w:val="single"/>
          <w:lang w:eastAsia="el-GR"/>
        </w:rPr>
        <w:t>Διάλλα</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Ποια είναι η σημασία της μελέτης των ουτοπιών μετά την αποκαθήλωση των μεγάλων ουτοπιών του 20</w:t>
      </w:r>
      <w:r w:rsidRPr="00F21DFC">
        <w:rPr>
          <w:rFonts w:ascii="Times New Roman" w:eastAsia="Times New Roman" w:hAnsi="Times New Roman" w:cs="Times New Roman"/>
          <w:color w:val="000000"/>
          <w:sz w:val="24"/>
          <w:szCs w:val="24"/>
          <w:lang w:eastAsia="el-GR"/>
        </w:rPr>
        <w:t>ού </w:t>
      </w:r>
      <w:r w:rsidRPr="00830F09">
        <w:rPr>
          <w:rFonts w:ascii="Times New Roman" w:eastAsia="Times New Roman" w:hAnsi="Times New Roman" w:cs="Times New Roman"/>
          <w:color w:val="000000"/>
          <w:sz w:val="24"/>
          <w:szCs w:val="24"/>
          <w:lang w:eastAsia="el-GR"/>
        </w:rPr>
        <w:t xml:space="preserve">αιώνα; Ποια η σχέση της ιστορικής σκέψης με την ουτοπική; Οι ουτοπίες αφορούν στο μέλλον ή συναρτώνται κάθε φορά με τα δεδομένα του παρόντος τους και με την ιστορική αυτοσυνειδησία των κοινωνιών που </w:t>
      </w:r>
      <w:r w:rsidRPr="00830F09">
        <w:rPr>
          <w:rFonts w:ascii="Times New Roman" w:eastAsia="Times New Roman" w:hAnsi="Times New Roman" w:cs="Times New Roman"/>
          <w:color w:val="000000"/>
          <w:sz w:val="24"/>
          <w:szCs w:val="24"/>
          <w:lang w:eastAsia="el-GR"/>
        </w:rPr>
        <w:lastRenderedPageBreak/>
        <w:t>τις παράγουν και τις καταναλώνουν; Ποια η σχέση των τεχνών και του ουτοπικού λόγου; Αφορμή για να συζητηθούν αυτά –και άλλα παρόμοια– ερωτήματα θα είναι οι ουτοπικοί πειραματισμοί στην Ευρώπη του 20ο</w:t>
      </w:r>
      <w:r w:rsidR="00AE5D3E">
        <w:rPr>
          <w:rFonts w:ascii="Times New Roman" w:eastAsia="Times New Roman" w:hAnsi="Times New Roman" w:cs="Times New Roman"/>
          <w:color w:val="000000"/>
          <w:sz w:val="24"/>
          <w:szCs w:val="24"/>
          <w:lang w:eastAsia="el-GR"/>
        </w:rPr>
        <w:t>ύ</w:t>
      </w:r>
      <w:r w:rsidRPr="00830F09">
        <w:rPr>
          <w:rFonts w:ascii="Times New Roman" w:eastAsia="Times New Roman" w:hAnsi="Times New Roman" w:cs="Times New Roman"/>
          <w:color w:val="000000"/>
          <w:sz w:val="24"/>
          <w:szCs w:val="24"/>
          <w:lang w:eastAsia="el-GR"/>
        </w:rPr>
        <w:t xml:space="preserve"> αιώνα.</w:t>
      </w:r>
    </w:p>
    <w:p w:rsidR="00680655" w:rsidRDefault="00680655"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C00000"/>
          <w:sz w:val="24"/>
          <w:szCs w:val="24"/>
          <w:lang w:eastAsia="el-GR"/>
        </w:rPr>
      </w:pPr>
      <w:r w:rsidRPr="00830F09">
        <w:rPr>
          <w:rFonts w:ascii="Times New Roman" w:eastAsia="Times New Roman" w:hAnsi="Times New Roman" w:cs="Times New Roman"/>
          <w:b/>
          <w:bCs/>
          <w:color w:val="C00000"/>
          <w:sz w:val="24"/>
          <w:szCs w:val="24"/>
          <w:lang w:eastAsia="el-GR"/>
        </w:rPr>
        <w:t>Σ-ΑΡ-ΙΣΘΕΤΑ 400</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Μουσεία: ιστορία και αρχιτεκτονική</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 xml:space="preserve">Ανδρέας </w:t>
      </w:r>
      <w:proofErr w:type="spellStart"/>
      <w:r w:rsidRPr="00830F09">
        <w:rPr>
          <w:rFonts w:ascii="Times New Roman" w:eastAsia="Times New Roman" w:hAnsi="Times New Roman" w:cs="Times New Roman"/>
          <w:color w:val="000000"/>
          <w:sz w:val="24"/>
          <w:szCs w:val="24"/>
          <w:u w:val="single"/>
          <w:lang w:eastAsia="el-GR"/>
        </w:rPr>
        <w:t>Γιακουμακάτος</w:t>
      </w:r>
      <w:proofErr w:type="spellEnd"/>
    </w:p>
    <w:p w:rsidR="00830F09" w:rsidRPr="00830F09" w:rsidRDefault="00830F09" w:rsidP="00680655">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Δίνεται έμφαση στην κατανόηση της γέννησης και εξέλιξης του θεσμού του μουσείου από την άποψη της αρχιτεκτονικής. Θα εξεταστούν ζητήματα όπως οι συλλογές έργων τέχνης στη διάρκεια της Αναγέννησης, η πορεία προς τη διαμόρφωση του κτιρίου μουσείου ως δημόσιου χώρου πολιτισμού (1815), η εξέλιξη της τυπολογίας του κτιρίου μουσείου, τα πολυάριθμα σύγχρονα διεθνή παραδείγματα.</w:t>
      </w:r>
    </w:p>
    <w:p w:rsidR="00680655" w:rsidRDefault="00680655"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b/>
          <w:bCs/>
          <w:color w:val="C00000"/>
          <w:sz w:val="24"/>
          <w:szCs w:val="24"/>
          <w:lang w:eastAsia="el-GR"/>
        </w:rPr>
      </w:pPr>
      <w:r w:rsidRPr="00830F09">
        <w:rPr>
          <w:rFonts w:ascii="Times New Roman" w:eastAsia="Times New Roman" w:hAnsi="Times New Roman" w:cs="Times New Roman"/>
          <w:b/>
          <w:bCs/>
          <w:color w:val="C00000"/>
          <w:sz w:val="24"/>
          <w:szCs w:val="24"/>
          <w:lang w:eastAsia="el-GR"/>
        </w:rPr>
        <w:t>Σ-ΑΝ-ΦΙΤΑΕ 904</w:t>
      </w:r>
    </w:p>
    <w:p w:rsidR="00830F09" w:rsidRPr="00830F09" w:rsidRDefault="00830F09" w:rsidP="00350554">
      <w:pPr>
        <w:spacing w:after="0" w:line="360" w:lineRule="auto"/>
        <w:jc w:val="both"/>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 xml:space="preserve">Πώς δημιουργείς την πραγματικότητα: Ο ρεαλισμός στο θέατρο από τον </w:t>
      </w:r>
      <w:proofErr w:type="spellStart"/>
      <w:r w:rsidRPr="00830F09">
        <w:rPr>
          <w:rFonts w:ascii="Times New Roman" w:eastAsia="Times New Roman" w:hAnsi="Times New Roman" w:cs="Times New Roman"/>
          <w:b/>
          <w:bCs/>
          <w:color w:val="000000"/>
          <w:sz w:val="24"/>
          <w:szCs w:val="24"/>
          <w:lang w:eastAsia="el-GR"/>
        </w:rPr>
        <w:t>Ίψεν</w:t>
      </w:r>
      <w:proofErr w:type="spellEnd"/>
      <w:r w:rsidRPr="00830F09">
        <w:rPr>
          <w:rFonts w:ascii="Times New Roman" w:eastAsia="Times New Roman" w:hAnsi="Times New Roman" w:cs="Times New Roman"/>
          <w:b/>
          <w:bCs/>
          <w:color w:val="000000"/>
          <w:sz w:val="24"/>
          <w:szCs w:val="24"/>
          <w:lang w:eastAsia="el-GR"/>
        </w:rPr>
        <w:t xml:space="preserve"> στον </w:t>
      </w:r>
      <w:proofErr w:type="spellStart"/>
      <w:r w:rsidRPr="00830F09">
        <w:rPr>
          <w:rFonts w:ascii="Times New Roman" w:eastAsia="Times New Roman" w:hAnsi="Times New Roman" w:cs="Times New Roman"/>
          <w:b/>
          <w:bCs/>
          <w:color w:val="000000"/>
          <w:sz w:val="24"/>
          <w:szCs w:val="24"/>
          <w:lang w:eastAsia="el-GR"/>
        </w:rPr>
        <w:t>Μάμετ</w:t>
      </w:r>
      <w:proofErr w:type="spellEnd"/>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F21DFC">
        <w:rPr>
          <w:rFonts w:ascii="Times New Roman" w:eastAsia="Times New Roman" w:hAnsi="Times New Roman" w:cs="Times New Roman"/>
          <w:color w:val="000000"/>
          <w:sz w:val="24"/>
          <w:szCs w:val="24"/>
          <w:u w:val="single"/>
          <w:lang w:eastAsia="el-GR"/>
        </w:rPr>
        <w:t>Γρηγόρης Ιωαννίδης</w:t>
      </w:r>
      <w:r w:rsidRPr="00830F09">
        <w:rPr>
          <w:rFonts w:ascii="Times New Roman" w:eastAsia="Times New Roman" w:hAnsi="Times New Roman" w:cs="Times New Roman"/>
          <w:color w:val="000000"/>
          <w:sz w:val="24"/>
          <w:szCs w:val="24"/>
          <w:lang w:eastAsia="el-GR"/>
        </w:rPr>
        <w:t>, επίκουρος καθηγητής, ΕΚΠΑ (ανάθεση)</w:t>
      </w:r>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Το Σεμινάριο πραγματεύεται τη διαμόρφωση του σκηνικού περιβάλλοντος στην δραματουργία θεατρικών συγγραφέων που σχετίζονται με τις πρώτες αρχές του Ρεαλισμού, (</w:t>
      </w:r>
      <w:proofErr w:type="spellStart"/>
      <w:r w:rsidRPr="00830F09">
        <w:rPr>
          <w:rFonts w:ascii="Times New Roman" w:eastAsia="Times New Roman" w:hAnsi="Times New Roman" w:cs="Times New Roman"/>
          <w:color w:val="000000"/>
          <w:sz w:val="24"/>
          <w:szCs w:val="24"/>
          <w:lang w:eastAsia="el-GR"/>
        </w:rPr>
        <w:t>Ίψεν</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Τσέχωφ</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Στρίντμπεργκ</w:t>
      </w:r>
      <w:proofErr w:type="spellEnd"/>
      <w:r w:rsidRPr="00830F09">
        <w:rPr>
          <w:rFonts w:ascii="Times New Roman" w:eastAsia="Times New Roman" w:hAnsi="Times New Roman" w:cs="Times New Roman"/>
          <w:color w:val="000000"/>
          <w:sz w:val="24"/>
          <w:szCs w:val="24"/>
          <w:lang w:eastAsia="el-GR"/>
        </w:rPr>
        <w:t xml:space="preserve">), με τις μετέπειτα αμερικανικές καταβολές του, (Ουάιλντερ, </w:t>
      </w:r>
      <w:proofErr w:type="spellStart"/>
      <w:r w:rsidRPr="00830F09">
        <w:rPr>
          <w:rFonts w:ascii="Times New Roman" w:eastAsia="Times New Roman" w:hAnsi="Times New Roman" w:cs="Times New Roman"/>
          <w:color w:val="000000"/>
          <w:sz w:val="24"/>
          <w:szCs w:val="24"/>
          <w:lang w:eastAsia="el-GR"/>
        </w:rPr>
        <w:t>Μίλλερ</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Ουίλλιαμς</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Μάμετ</w:t>
      </w:r>
      <w:proofErr w:type="spellEnd"/>
      <w:r w:rsidRPr="00830F09">
        <w:rPr>
          <w:rFonts w:ascii="Times New Roman" w:eastAsia="Times New Roman" w:hAnsi="Times New Roman" w:cs="Times New Roman"/>
          <w:color w:val="000000"/>
          <w:sz w:val="24"/>
          <w:szCs w:val="24"/>
          <w:lang w:eastAsia="el-GR"/>
        </w:rPr>
        <w:t xml:space="preserve">), αλλά και με τις ελληνικές σύγχρονες οπτικές της «ιθαγένειας» (Καμπανέλλης, </w:t>
      </w:r>
      <w:proofErr w:type="spellStart"/>
      <w:r w:rsidRPr="00830F09">
        <w:rPr>
          <w:rFonts w:ascii="Times New Roman" w:eastAsia="Times New Roman" w:hAnsi="Times New Roman" w:cs="Times New Roman"/>
          <w:color w:val="000000"/>
          <w:sz w:val="24"/>
          <w:szCs w:val="24"/>
          <w:lang w:eastAsia="el-GR"/>
        </w:rPr>
        <w:t>Κεχαΐδης</w:t>
      </w:r>
      <w:proofErr w:type="spellEnd"/>
      <w:r w:rsidRPr="00830F09">
        <w:rPr>
          <w:rFonts w:ascii="Times New Roman" w:eastAsia="Times New Roman" w:hAnsi="Times New Roman" w:cs="Times New Roman"/>
          <w:color w:val="000000"/>
          <w:sz w:val="24"/>
          <w:szCs w:val="24"/>
          <w:lang w:eastAsia="el-GR"/>
        </w:rPr>
        <w:t xml:space="preserve">, Αναγνωστάκη, </w:t>
      </w:r>
      <w:proofErr w:type="spellStart"/>
      <w:r w:rsidRPr="00830F09">
        <w:rPr>
          <w:rFonts w:ascii="Times New Roman" w:eastAsia="Times New Roman" w:hAnsi="Times New Roman" w:cs="Times New Roman"/>
          <w:color w:val="000000"/>
          <w:sz w:val="24"/>
          <w:szCs w:val="24"/>
          <w:lang w:eastAsia="el-GR"/>
        </w:rPr>
        <w:t>Ποντίκας</w:t>
      </w:r>
      <w:proofErr w:type="spellEnd"/>
      <w:r w:rsidRPr="00830F09">
        <w:rPr>
          <w:rFonts w:ascii="Times New Roman" w:eastAsia="Times New Roman" w:hAnsi="Times New Roman" w:cs="Times New Roman"/>
          <w:color w:val="000000"/>
          <w:sz w:val="24"/>
          <w:szCs w:val="24"/>
          <w:lang w:eastAsia="el-GR"/>
        </w:rPr>
        <w:t>). Μελετά ακόμη τρόπους με τους οποίους το θέατρο χρησιμοποιεί στοιχεία της άπτουσας κοινωνικής και πολιτικής πραγματικότητας για να προχωρήσει στην ανάλυση των σχέσεων των δραματικών προσώπων με το περιβάλλον τους, όπως και στη νέα, γενική θεώρηση του κοινωνικού ανθρώπου στον 20ό αιώνα.</w:t>
      </w:r>
    </w:p>
    <w:p w:rsidR="00680655" w:rsidRDefault="00680655" w:rsidP="00350554">
      <w:pPr>
        <w:spacing w:after="0" w:line="360" w:lineRule="auto"/>
        <w:rPr>
          <w:rFonts w:ascii="Times New Roman" w:eastAsia="Times New Roman" w:hAnsi="Times New Roman" w:cs="Times New Roman"/>
          <w:color w:val="000000"/>
          <w:sz w:val="24"/>
          <w:szCs w:val="24"/>
          <w:u w:val="single"/>
          <w:lang w:eastAsia="el-GR"/>
        </w:rPr>
      </w:pP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ΠΡΑΚΤΙΚΗ ΑΣΚΗΣΗ</w:t>
      </w:r>
    </w:p>
    <w:p w:rsidR="00830F09" w:rsidRPr="00830F09" w:rsidRDefault="00830F09" w:rsidP="00350554">
      <w:pPr>
        <w:spacing w:after="0" w:line="360" w:lineRule="auto"/>
        <w:rPr>
          <w:rFonts w:ascii="Times New Roman" w:eastAsia="Times New Roman" w:hAnsi="Times New Roman" w:cs="Times New Roman"/>
          <w:b/>
          <w:bCs/>
          <w:color w:val="C00000"/>
          <w:sz w:val="24"/>
          <w:szCs w:val="24"/>
          <w:lang w:eastAsia="el-GR"/>
        </w:rPr>
      </w:pPr>
      <w:r w:rsidRPr="00830F09">
        <w:rPr>
          <w:rFonts w:ascii="Times New Roman" w:eastAsia="Times New Roman" w:hAnsi="Times New Roman" w:cs="Times New Roman"/>
          <w:b/>
          <w:bCs/>
          <w:color w:val="C00000"/>
          <w:sz w:val="24"/>
          <w:szCs w:val="24"/>
          <w:lang w:eastAsia="el-GR"/>
        </w:rPr>
        <w:t>ΠΡΑ</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Υπεύθυνοι μαθήματος: </w:t>
      </w:r>
      <w:r w:rsidRPr="00F21DFC">
        <w:rPr>
          <w:rFonts w:ascii="Times New Roman" w:eastAsia="Times New Roman" w:hAnsi="Times New Roman" w:cs="Times New Roman"/>
          <w:color w:val="000000"/>
          <w:sz w:val="24"/>
          <w:szCs w:val="24"/>
          <w:u w:val="single"/>
          <w:lang w:eastAsia="el-GR"/>
        </w:rPr>
        <w:t xml:space="preserve">Αικατερίνη </w:t>
      </w:r>
      <w:proofErr w:type="spellStart"/>
      <w:r w:rsidRPr="00F21DFC">
        <w:rPr>
          <w:rFonts w:ascii="Times New Roman" w:eastAsia="Times New Roman" w:hAnsi="Times New Roman" w:cs="Times New Roman"/>
          <w:color w:val="000000"/>
          <w:sz w:val="24"/>
          <w:szCs w:val="24"/>
          <w:u w:val="single"/>
          <w:lang w:eastAsia="el-GR"/>
        </w:rPr>
        <w:t>Σάλλα</w:t>
      </w:r>
      <w:proofErr w:type="spellEnd"/>
      <w:r w:rsidRPr="00F21DFC">
        <w:rPr>
          <w:rFonts w:ascii="Times New Roman" w:eastAsia="Times New Roman" w:hAnsi="Times New Roman" w:cs="Times New Roman"/>
          <w:color w:val="000000"/>
          <w:sz w:val="24"/>
          <w:szCs w:val="24"/>
          <w:u w:val="single"/>
          <w:lang w:eastAsia="el-GR"/>
        </w:rPr>
        <w:t xml:space="preserve"> – Κώστας Ιωαννίδης</w:t>
      </w:r>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Το αντικείμενο της πρακτικής άσκησης επιλέγεται σε συνεννόηση με τους υπεύθυνους μαθήματος και τη Γραμματεία.</w:t>
      </w:r>
    </w:p>
    <w:p w:rsidR="00680655" w:rsidRDefault="00680655" w:rsidP="00350554">
      <w:pPr>
        <w:spacing w:after="0" w:line="360" w:lineRule="auto"/>
        <w:rPr>
          <w:rFonts w:ascii="Times New Roman" w:eastAsia="Times New Roman" w:hAnsi="Times New Roman" w:cs="Times New Roman"/>
          <w:b/>
          <w:bCs/>
          <w:color w:val="FF0000"/>
          <w:sz w:val="24"/>
          <w:szCs w:val="24"/>
          <w:u w:val="single"/>
          <w:lang w:eastAsia="el-GR"/>
        </w:rPr>
      </w:pPr>
    </w:p>
    <w:p w:rsidR="00680655" w:rsidRDefault="00680655" w:rsidP="00350554">
      <w:pPr>
        <w:spacing w:after="0" w:line="360" w:lineRule="auto"/>
        <w:rPr>
          <w:rFonts w:ascii="Times New Roman" w:eastAsia="Times New Roman" w:hAnsi="Times New Roman" w:cs="Times New Roman"/>
          <w:b/>
          <w:bCs/>
          <w:color w:val="FF0000"/>
          <w:sz w:val="24"/>
          <w:szCs w:val="24"/>
          <w:u w:val="single"/>
          <w:lang w:eastAsia="el-GR"/>
        </w:rPr>
      </w:pPr>
    </w:p>
    <w:p w:rsidR="00830F09" w:rsidRPr="00680655" w:rsidRDefault="00830F09" w:rsidP="00350554">
      <w:pPr>
        <w:spacing w:after="0" w:line="360" w:lineRule="auto"/>
        <w:rPr>
          <w:rFonts w:ascii="Times New Roman" w:eastAsia="Times New Roman" w:hAnsi="Times New Roman" w:cs="Times New Roman"/>
          <w:b/>
          <w:bCs/>
          <w:color w:val="FF0000"/>
          <w:sz w:val="28"/>
          <w:szCs w:val="28"/>
          <w:u w:val="single"/>
          <w:lang w:eastAsia="el-GR"/>
        </w:rPr>
      </w:pPr>
      <w:r w:rsidRPr="00680655">
        <w:rPr>
          <w:rFonts w:ascii="Times New Roman" w:eastAsia="Times New Roman" w:hAnsi="Times New Roman" w:cs="Times New Roman"/>
          <w:b/>
          <w:bCs/>
          <w:color w:val="FF0000"/>
          <w:sz w:val="28"/>
          <w:szCs w:val="28"/>
          <w:u w:val="single"/>
          <w:lang w:eastAsia="el-GR"/>
        </w:rPr>
        <w:lastRenderedPageBreak/>
        <w:t>Η΄ εξάμηνο</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Υποχρεωτικά 3 ΔΙΑΛΕΞΕΙΣ και 1 ΣΕΜΙΝΑΡΙΟ</w:t>
      </w:r>
    </w:p>
    <w:p w:rsidR="00830F09" w:rsidRP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ή</w:t>
      </w:r>
    </w:p>
    <w:p w:rsidR="00830F09" w:rsidRDefault="00830F09" w:rsidP="00350554">
      <w:pPr>
        <w:spacing w:after="0" w:line="360" w:lineRule="auto"/>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2 ΔΙΑΛΕΞΕΙΣ και 1 ΠΤΥΧΙΑΚΗ ΕΡΓΑΣΙΑ</w:t>
      </w:r>
    </w:p>
    <w:p w:rsidR="00680655" w:rsidRDefault="00680655" w:rsidP="00350554">
      <w:pPr>
        <w:spacing w:after="0" w:line="360" w:lineRule="auto"/>
        <w:rPr>
          <w:rFonts w:ascii="Times New Roman" w:eastAsia="Times New Roman" w:hAnsi="Times New Roman" w:cs="Times New Roman"/>
          <w:color w:val="000000"/>
          <w:sz w:val="24"/>
          <w:szCs w:val="24"/>
          <w:lang w:eastAsia="el-GR"/>
        </w:rPr>
      </w:pPr>
    </w:p>
    <w:p w:rsidR="00680655" w:rsidRPr="00830F09" w:rsidRDefault="00680655" w:rsidP="00350554">
      <w:pPr>
        <w:spacing w:after="0" w:line="360" w:lineRule="auto"/>
        <w:rPr>
          <w:rFonts w:ascii="Times New Roman" w:eastAsia="Times New Roman" w:hAnsi="Times New Roman" w:cs="Times New Roman"/>
          <w:color w:val="000000"/>
          <w:sz w:val="24"/>
          <w:szCs w:val="24"/>
          <w:lang w:eastAsia="el-GR"/>
        </w:rPr>
      </w:pP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ΔΙΑΛΕΞΕΙΣ</w:t>
      </w:r>
    </w:p>
    <w:p w:rsidR="00830F09" w:rsidRPr="00830F09" w:rsidRDefault="00AE5D3E" w:rsidP="00350554">
      <w:pPr>
        <w:spacing w:after="0" w:line="360" w:lineRule="auto"/>
        <w:rPr>
          <w:rFonts w:ascii="Times New Roman" w:eastAsia="Times New Roman" w:hAnsi="Times New Roman" w:cs="Times New Roman"/>
          <w:b/>
          <w:bCs/>
          <w:color w:val="C00000"/>
          <w:sz w:val="24"/>
          <w:szCs w:val="24"/>
          <w:lang w:eastAsia="el-GR"/>
        </w:rPr>
      </w:pPr>
      <w:r>
        <w:rPr>
          <w:rFonts w:ascii="Times New Roman" w:eastAsia="Times New Roman" w:hAnsi="Times New Roman" w:cs="Times New Roman"/>
          <w:b/>
          <w:bCs/>
          <w:color w:val="C00000"/>
          <w:sz w:val="24"/>
          <w:szCs w:val="24"/>
          <w:lang w:eastAsia="el-GR"/>
        </w:rPr>
        <w:t>Δ-</w:t>
      </w:r>
      <w:r w:rsidR="00830F09" w:rsidRPr="00830F09">
        <w:rPr>
          <w:rFonts w:ascii="Times New Roman" w:eastAsia="Times New Roman" w:hAnsi="Times New Roman" w:cs="Times New Roman"/>
          <w:b/>
          <w:bCs/>
          <w:color w:val="C00000"/>
          <w:sz w:val="24"/>
          <w:szCs w:val="24"/>
          <w:lang w:eastAsia="el-GR"/>
        </w:rPr>
        <w:t>ΑΡ-ΙΣΘΕΤΑ 100</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Η ελληνική αρχιτεκτονική από τον 19</w:t>
      </w:r>
      <w:r w:rsidRPr="00F21DFC">
        <w:rPr>
          <w:rFonts w:ascii="Times New Roman" w:eastAsia="Times New Roman" w:hAnsi="Times New Roman" w:cs="Times New Roman"/>
          <w:b/>
          <w:bCs/>
          <w:color w:val="000000"/>
          <w:sz w:val="24"/>
          <w:szCs w:val="24"/>
          <w:lang w:eastAsia="el-GR"/>
        </w:rPr>
        <w:t>ο </w:t>
      </w:r>
      <w:r w:rsidRPr="00830F09">
        <w:rPr>
          <w:rFonts w:ascii="Times New Roman" w:eastAsia="Times New Roman" w:hAnsi="Times New Roman" w:cs="Times New Roman"/>
          <w:b/>
          <w:bCs/>
          <w:color w:val="000000"/>
          <w:sz w:val="24"/>
          <w:szCs w:val="24"/>
          <w:lang w:eastAsia="el-GR"/>
        </w:rPr>
        <w:t>στον 21</w:t>
      </w:r>
      <w:r w:rsidR="00AE5D3E">
        <w:rPr>
          <w:rFonts w:ascii="Times New Roman" w:eastAsia="Times New Roman" w:hAnsi="Times New Roman" w:cs="Times New Roman"/>
          <w:b/>
          <w:bCs/>
          <w:color w:val="000000"/>
          <w:sz w:val="24"/>
          <w:szCs w:val="24"/>
          <w:lang w:eastAsia="el-GR"/>
        </w:rPr>
        <w:t>ο</w:t>
      </w:r>
      <w:r w:rsidRPr="00830F09">
        <w:rPr>
          <w:rFonts w:ascii="Times New Roman" w:eastAsia="Times New Roman" w:hAnsi="Times New Roman" w:cs="Times New Roman"/>
          <w:b/>
          <w:bCs/>
          <w:color w:val="000000"/>
          <w:sz w:val="24"/>
          <w:szCs w:val="24"/>
          <w:lang w:eastAsia="el-GR"/>
        </w:rPr>
        <w:t xml:space="preserve"> αιώνα</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 xml:space="preserve">Ανδρέας </w:t>
      </w:r>
      <w:proofErr w:type="spellStart"/>
      <w:r w:rsidRPr="00830F09">
        <w:rPr>
          <w:rFonts w:ascii="Times New Roman" w:eastAsia="Times New Roman" w:hAnsi="Times New Roman" w:cs="Times New Roman"/>
          <w:color w:val="000000"/>
          <w:sz w:val="24"/>
          <w:szCs w:val="24"/>
          <w:u w:val="single"/>
          <w:lang w:eastAsia="el-GR"/>
        </w:rPr>
        <w:t>Γιακουμακάτος</w:t>
      </w:r>
      <w:proofErr w:type="spellEnd"/>
    </w:p>
    <w:p w:rsidR="00830F09" w:rsidRPr="00830F09" w:rsidRDefault="00830F09" w:rsidP="00680655">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Η νεότερη και σύγχρονη αρχιτεκτονική πραγματικότητα του τόπου: Νεοκλασικισμός, Εκλεκτικισμός, Μοντέρνο κίνημα, Μεταπολεμική ανοικοδόμηση, Αρχιτεκτονική πραγματικότητα της δεκαετίας του 1960. Εξετάζεται η γέννηση της ιδέας του Τόπου στην αρχιτεκτονική (1911), η ευρωπαϊκή προβολή της ελληνικής αρχιτεκτονικής στη δεκαετία του 1930, τα διεθνιστικά φαινόμενα μετά το 1945, το έργο των σύγχρονων αρχιτεκτόνων.</w:t>
      </w:r>
    </w:p>
    <w:p w:rsidR="00680655" w:rsidRDefault="00680655"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AE5D3E" w:rsidP="00350554">
      <w:pPr>
        <w:spacing w:after="0" w:line="360" w:lineRule="auto"/>
        <w:rPr>
          <w:rFonts w:ascii="Times New Roman" w:eastAsia="Times New Roman" w:hAnsi="Times New Roman" w:cs="Times New Roman"/>
          <w:b/>
          <w:bCs/>
          <w:color w:val="C00000"/>
          <w:sz w:val="24"/>
          <w:szCs w:val="24"/>
          <w:lang w:eastAsia="el-GR"/>
        </w:rPr>
      </w:pPr>
      <w:r>
        <w:rPr>
          <w:rFonts w:ascii="Times New Roman" w:eastAsia="Times New Roman" w:hAnsi="Times New Roman" w:cs="Times New Roman"/>
          <w:b/>
          <w:bCs/>
          <w:color w:val="C00000"/>
          <w:sz w:val="24"/>
          <w:szCs w:val="24"/>
          <w:lang w:eastAsia="el-GR"/>
        </w:rPr>
        <w:t>Δ-</w:t>
      </w:r>
      <w:r w:rsidR="00830F09" w:rsidRPr="00830F09">
        <w:rPr>
          <w:rFonts w:ascii="Times New Roman" w:eastAsia="Times New Roman" w:hAnsi="Times New Roman" w:cs="Times New Roman"/>
          <w:b/>
          <w:bCs/>
          <w:color w:val="C00000"/>
          <w:sz w:val="24"/>
          <w:szCs w:val="24"/>
          <w:lang w:eastAsia="el-GR"/>
        </w:rPr>
        <w:t>ΦΙ-ΦΙΤΑΕ 501</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Σύντομη ιστορία της νεότερης και σύγχρονης αισθητικής</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 xml:space="preserve">Γιώργος </w:t>
      </w:r>
      <w:proofErr w:type="spellStart"/>
      <w:r w:rsidRPr="00830F09">
        <w:rPr>
          <w:rFonts w:ascii="Times New Roman" w:eastAsia="Times New Roman" w:hAnsi="Times New Roman" w:cs="Times New Roman"/>
          <w:color w:val="000000"/>
          <w:sz w:val="24"/>
          <w:szCs w:val="24"/>
          <w:u w:val="single"/>
          <w:lang w:eastAsia="el-GR"/>
        </w:rPr>
        <w:t>Ξηροπαϊδης</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Στα μαθήματα αυτά θα προσπαθήσουμε να αποτυπώσουμε την εξέλιξη θεμελιωδών ζητημάτων της αισθητικής θεωρίας από τον Καντ και τον γερμανικό ιδεαλισμό μέχρι τον 20</w:t>
      </w:r>
      <w:r w:rsidRPr="00F21DFC">
        <w:rPr>
          <w:rFonts w:ascii="Times New Roman" w:eastAsia="Times New Roman" w:hAnsi="Times New Roman" w:cs="Times New Roman"/>
          <w:color w:val="000000"/>
          <w:sz w:val="24"/>
          <w:szCs w:val="24"/>
          <w:lang w:eastAsia="el-GR"/>
        </w:rPr>
        <w:t>ο </w:t>
      </w:r>
      <w:r w:rsidRPr="00830F09">
        <w:rPr>
          <w:rFonts w:ascii="Times New Roman" w:eastAsia="Times New Roman" w:hAnsi="Times New Roman" w:cs="Times New Roman"/>
          <w:color w:val="000000"/>
          <w:sz w:val="24"/>
          <w:szCs w:val="24"/>
          <w:lang w:eastAsia="el-GR"/>
        </w:rPr>
        <w:t>αιώνα (</w:t>
      </w:r>
      <w:proofErr w:type="spellStart"/>
      <w:r w:rsidRPr="00830F09">
        <w:rPr>
          <w:rFonts w:ascii="Times New Roman" w:eastAsia="Times New Roman" w:hAnsi="Times New Roman" w:cs="Times New Roman"/>
          <w:color w:val="000000"/>
          <w:sz w:val="24"/>
          <w:szCs w:val="24"/>
          <w:lang w:eastAsia="el-GR"/>
        </w:rPr>
        <w:t>Cassirer</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Heidegger</w:t>
      </w:r>
      <w:proofErr w:type="spellEnd"/>
      <w:r w:rsidRPr="00830F09">
        <w:rPr>
          <w:rFonts w:ascii="Times New Roman" w:eastAsia="Times New Roman" w:hAnsi="Times New Roman" w:cs="Times New Roman"/>
          <w:color w:val="000000"/>
          <w:sz w:val="24"/>
          <w:szCs w:val="24"/>
          <w:lang w:eastAsia="el-GR"/>
        </w:rPr>
        <w:t>, κριτική θεωρία, μεταμοντερνισμός, αναλυτική αισθητική). Θα ασχοληθούμε με γενικά αισθητικά ζητήματα όπως η φύση του ωραίου και του υψηλού, η δομή της αισθητικής εμπειρίας, της αισθητικής κρίσης, του γούστου κλπ. αλλά και με ζητήματα της φιλοσοφίας της τέχνης όπως οι γνωστικές αξιώσεις του έργου τέχνης, η οντολογική υφή της τέχνης, η σχέση τέχνης και αισθημάτων, η ηθική και πολιτική διάσταση του έργου τέχνης. Σκοπός των</w:t>
      </w:r>
      <w:r w:rsidR="00680655">
        <w:rPr>
          <w:rFonts w:ascii="Times New Roman" w:eastAsia="Times New Roman" w:hAnsi="Times New Roman" w:cs="Times New Roman"/>
          <w:color w:val="000000"/>
          <w:sz w:val="24"/>
          <w:szCs w:val="24"/>
          <w:lang w:eastAsia="el-GR"/>
        </w:rPr>
        <w:t xml:space="preserve"> </w:t>
      </w:r>
      <w:r w:rsidRPr="00830F09">
        <w:rPr>
          <w:rFonts w:ascii="Times New Roman" w:eastAsia="Times New Roman" w:hAnsi="Times New Roman" w:cs="Times New Roman"/>
          <w:color w:val="000000"/>
          <w:sz w:val="24"/>
          <w:szCs w:val="24"/>
          <w:lang w:eastAsia="el-GR"/>
        </w:rPr>
        <w:t>μαθημάτων είναι να παράσχει στους φοιτητές μιαν εποπτεία των προβλημάτων και των επιχειρημάτων που συγκροτούν το σώμα της παραδοσιακής αισθητικής έτσι ώστε να είναι σε θέση να εξετάζουν τις πρόσφατες θεωρητικές συζητήσεις για αισθητικά θέματα σε μιαν ιστορική προοπτική.</w:t>
      </w:r>
    </w:p>
    <w:p w:rsidR="00680655" w:rsidRDefault="00680655" w:rsidP="00350554">
      <w:pPr>
        <w:spacing w:after="0" w:line="360" w:lineRule="auto"/>
        <w:rPr>
          <w:rFonts w:ascii="Times New Roman" w:eastAsia="Times New Roman" w:hAnsi="Times New Roman" w:cs="Times New Roman"/>
          <w:b/>
          <w:bCs/>
          <w:color w:val="C00000"/>
          <w:sz w:val="24"/>
          <w:szCs w:val="24"/>
          <w:lang w:eastAsia="el-GR"/>
        </w:rPr>
      </w:pPr>
    </w:p>
    <w:p w:rsidR="00830F09" w:rsidRPr="00830F09" w:rsidRDefault="00AE5D3E" w:rsidP="00350554">
      <w:pPr>
        <w:spacing w:after="0" w:line="360" w:lineRule="auto"/>
        <w:rPr>
          <w:rFonts w:ascii="Times New Roman" w:eastAsia="Times New Roman" w:hAnsi="Times New Roman" w:cs="Times New Roman"/>
          <w:b/>
          <w:bCs/>
          <w:color w:val="C00000"/>
          <w:sz w:val="24"/>
          <w:szCs w:val="24"/>
          <w:lang w:eastAsia="el-GR"/>
        </w:rPr>
      </w:pPr>
      <w:r>
        <w:rPr>
          <w:rFonts w:ascii="Times New Roman" w:eastAsia="Times New Roman" w:hAnsi="Times New Roman" w:cs="Times New Roman"/>
          <w:b/>
          <w:bCs/>
          <w:color w:val="C00000"/>
          <w:sz w:val="24"/>
          <w:szCs w:val="24"/>
          <w:lang w:eastAsia="el-GR"/>
        </w:rPr>
        <w:lastRenderedPageBreak/>
        <w:t>Δ-</w:t>
      </w:r>
      <w:r w:rsidR="00830F09" w:rsidRPr="00830F09">
        <w:rPr>
          <w:rFonts w:ascii="Times New Roman" w:eastAsia="Times New Roman" w:hAnsi="Times New Roman" w:cs="Times New Roman"/>
          <w:b/>
          <w:bCs/>
          <w:color w:val="C00000"/>
          <w:sz w:val="24"/>
          <w:szCs w:val="24"/>
          <w:lang w:eastAsia="el-GR"/>
        </w:rPr>
        <w:t>ΤΕ-ΙΣΘΕΤΑ 008</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Κριτικές προσεγγίσεις στην Ιστορία της Τέχνης: O θεσμός του μουσείου</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 xml:space="preserve">Ασημίνα </w:t>
      </w:r>
      <w:proofErr w:type="spellStart"/>
      <w:r w:rsidRPr="00830F09">
        <w:rPr>
          <w:rFonts w:ascii="Times New Roman" w:eastAsia="Times New Roman" w:hAnsi="Times New Roman" w:cs="Times New Roman"/>
          <w:color w:val="000000"/>
          <w:sz w:val="24"/>
          <w:szCs w:val="24"/>
          <w:u w:val="single"/>
          <w:lang w:eastAsia="el-GR"/>
        </w:rPr>
        <w:t>Κανιάρη</w:t>
      </w:r>
      <w:proofErr w:type="spellEnd"/>
    </w:p>
    <w:p w:rsid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Ο όρος </w:t>
      </w:r>
      <w:r w:rsidRPr="00F21DFC">
        <w:rPr>
          <w:rFonts w:ascii="Times New Roman" w:eastAsia="Times New Roman" w:hAnsi="Times New Roman" w:cs="Times New Roman"/>
          <w:i/>
          <w:iCs/>
          <w:color w:val="000000"/>
          <w:sz w:val="24"/>
          <w:szCs w:val="24"/>
          <w:lang w:eastAsia="el-GR"/>
        </w:rPr>
        <w:t>τέχνη </w:t>
      </w:r>
      <w:r w:rsidRPr="00830F09">
        <w:rPr>
          <w:rFonts w:ascii="Times New Roman" w:eastAsia="Times New Roman" w:hAnsi="Times New Roman" w:cs="Times New Roman"/>
          <w:color w:val="000000"/>
          <w:sz w:val="24"/>
          <w:szCs w:val="24"/>
          <w:lang w:eastAsia="el-GR"/>
        </w:rPr>
        <w:t xml:space="preserve">όπως έδειξε η </w:t>
      </w:r>
      <w:proofErr w:type="spellStart"/>
      <w:r w:rsidRPr="00830F09">
        <w:rPr>
          <w:rFonts w:ascii="Times New Roman" w:eastAsia="Times New Roman" w:hAnsi="Times New Roman" w:cs="Times New Roman"/>
          <w:color w:val="000000"/>
          <w:sz w:val="24"/>
          <w:szCs w:val="24"/>
          <w:lang w:eastAsia="el-GR"/>
        </w:rPr>
        <w:t>Francis</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Yates</w:t>
      </w:r>
      <w:proofErr w:type="spellEnd"/>
      <w:r w:rsidRPr="00830F09">
        <w:rPr>
          <w:rFonts w:ascii="Times New Roman" w:eastAsia="Times New Roman" w:hAnsi="Times New Roman" w:cs="Times New Roman"/>
          <w:color w:val="000000"/>
          <w:sz w:val="24"/>
          <w:szCs w:val="24"/>
          <w:lang w:eastAsia="el-GR"/>
        </w:rPr>
        <w:t xml:space="preserve"> στην κλασική σπουδή της για την «Τέχνη της Μνήμης», δεν είχε πάντα το περιεχόμενο που του αποδίδουμε σήμερα. Η σύγχρονη αντίληψη για το τι αποτελεί τέχνη διαμορφώθηκε ταυτόχρονα με τη συλλεκτική δραστηριότητα, τον χώρο του μουσείου και τους θεσμούς της τέχνης τους οποίους εξετάζουμε σε αυτό το μάθημα.</w:t>
      </w:r>
    </w:p>
    <w:p w:rsidR="00680655" w:rsidRDefault="00680655" w:rsidP="00350554">
      <w:pPr>
        <w:spacing w:after="0" w:line="360" w:lineRule="auto"/>
        <w:jc w:val="both"/>
        <w:rPr>
          <w:rFonts w:ascii="Times New Roman" w:eastAsia="Times New Roman" w:hAnsi="Times New Roman" w:cs="Times New Roman"/>
          <w:color w:val="000000"/>
          <w:sz w:val="24"/>
          <w:szCs w:val="24"/>
          <w:lang w:eastAsia="el-GR"/>
        </w:rPr>
      </w:pPr>
    </w:p>
    <w:p w:rsidR="00680655" w:rsidRPr="00680655" w:rsidRDefault="00680655" w:rsidP="00680655">
      <w:pPr>
        <w:spacing w:after="0" w:line="360" w:lineRule="auto"/>
        <w:rPr>
          <w:rFonts w:ascii="Times New Roman" w:eastAsia="Times New Roman" w:hAnsi="Times New Roman" w:cs="Times New Roman"/>
          <w:b/>
          <w:bCs/>
          <w:color w:val="C00000"/>
          <w:sz w:val="24"/>
          <w:szCs w:val="24"/>
          <w:lang w:eastAsia="el-GR"/>
        </w:rPr>
      </w:pPr>
      <w:r w:rsidRPr="00680655">
        <w:rPr>
          <w:rFonts w:ascii="Times New Roman" w:eastAsia="Times New Roman" w:hAnsi="Times New Roman" w:cs="Times New Roman"/>
          <w:b/>
          <w:bCs/>
          <w:color w:val="C00000"/>
          <w:sz w:val="24"/>
          <w:szCs w:val="24"/>
          <w:lang w:eastAsia="el-GR"/>
        </w:rPr>
        <w:t>Δ-ΑΝ-ΦΙΤΑΕ 603</w:t>
      </w:r>
    </w:p>
    <w:p w:rsidR="00680655" w:rsidRPr="00680655" w:rsidRDefault="00680655" w:rsidP="00350554">
      <w:pPr>
        <w:spacing w:after="0" w:line="360" w:lineRule="auto"/>
        <w:jc w:val="both"/>
        <w:rPr>
          <w:rFonts w:ascii="Times New Roman" w:eastAsia="Times New Roman" w:hAnsi="Times New Roman" w:cs="Times New Roman"/>
          <w:b/>
          <w:sz w:val="24"/>
          <w:szCs w:val="24"/>
          <w:lang w:eastAsia="el-GR"/>
        </w:rPr>
      </w:pPr>
      <w:r w:rsidRPr="00680655">
        <w:rPr>
          <w:rFonts w:ascii="Times New Roman" w:eastAsia="Times New Roman" w:hAnsi="Times New Roman" w:cs="Times New Roman"/>
          <w:b/>
          <w:sz w:val="24"/>
          <w:szCs w:val="24"/>
          <w:lang w:eastAsia="el-GR"/>
        </w:rPr>
        <w:t>Επιμέλεια εκθέσεων</w:t>
      </w:r>
    </w:p>
    <w:p w:rsidR="00680655" w:rsidRDefault="00680655" w:rsidP="00350554">
      <w:pPr>
        <w:spacing w:after="0" w:line="360" w:lineRule="auto"/>
        <w:jc w:val="both"/>
        <w:rPr>
          <w:rFonts w:ascii="Times New Roman" w:eastAsia="Times New Roman" w:hAnsi="Times New Roman" w:cs="Times New Roman"/>
          <w:color w:val="000000"/>
          <w:sz w:val="24"/>
          <w:szCs w:val="24"/>
          <w:u w:val="single"/>
          <w:lang w:eastAsia="el-GR"/>
        </w:rPr>
      </w:pPr>
      <w:proofErr w:type="spellStart"/>
      <w:r>
        <w:rPr>
          <w:rFonts w:ascii="Times New Roman" w:eastAsia="Times New Roman" w:hAnsi="Times New Roman" w:cs="Times New Roman"/>
          <w:color w:val="000000"/>
          <w:sz w:val="24"/>
          <w:szCs w:val="24"/>
          <w:u w:val="single"/>
          <w:lang w:eastAsia="el-GR"/>
        </w:rPr>
        <w:t>Ντένης</w:t>
      </w:r>
      <w:proofErr w:type="spellEnd"/>
      <w:r>
        <w:rPr>
          <w:rFonts w:ascii="Times New Roman" w:eastAsia="Times New Roman" w:hAnsi="Times New Roman" w:cs="Times New Roman"/>
          <w:color w:val="000000"/>
          <w:sz w:val="24"/>
          <w:szCs w:val="24"/>
          <w:u w:val="single"/>
          <w:lang w:eastAsia="el-GR"/>
        </w:rPr>
        <w:t xml:space="preserve"> Ζαχαρόπουλος</w:t>
      </w:r>
    </w:p>
    <w:p w:rsidR="00680655" w:rsidRPr="00680655" w:rsidRDefault="00680655" w:rsidP="00350554">
      <w:pPr>
        <w:spacing w:after="0" w:line="36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Βασικός άξονας του μαθήματος είναι οι εκθεσιακοί θεσμοί (πέραν του μουσείου) και οι ιστορικοί χώροι (αρχαίοι, παλαιοί και σύγχρονοι), οι αδιαμόρφωτες και οι διαμορφωμένες περιοχές της πόλης ή της κοινωνίας και ο τρόπος που επεμβαίνει –αν και όποτε επεμβαίνει- η τέχνη. Θα διερευνηθούν: η σχέση σύγχρονης τέχνης και ιστορίας, ο αναπροσδιορισμός των χρήσεων και των χώρων, ο διάλογος ανάμεσα στο σύγχρονο και το παλαιό, οι διαφορές ανάμεσα στην ιστορία και την αρχαιολογία της τέχνης και των μνημείων και γενικότερα η σχέση της έκθεσης με το μη συμβατικό χρόνο και χώρο.</w:t>
      </w:r>
    </w:p>
    <w:p w:rsidR="00680655" w:rsidRDefault="00680655" w:rsidP="00350554">
      <w:pPr>
        <w:spacing w:after="0" w:line="360" w:lineRule="auto"/>
        <w:rPr>
          <w:rFonts w:ascii="Times New Roman" w:eastAsia="Times New Roman" w:hAnsi="Times New Roman" w:cs="Times New Roman"/>
          <w:color w:val="000000"/>
          <w:sz w:val="24"/>
          <w:szCs w:val="24"/>
          <w:u w:val="single"/>
          <w:lang w:eastAsia="el-GR"/>
        </w:rPr>
      </w:pP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ΣΕΜΙΝΑΡΙA</w:t>
      </w:r>
    </w:p>
    <w:p w:rsidR="00830F09" w:rsidRPr="00830F09" w:rsidRDefault="00830F09" w:rsidP="00350554">
      <w:pPr>
        <w:spacing w:after="0" w:line="360" w:lineRule="auto"/>
        <w:rPr>
          <w:rFonts w:ascii="Times New Roman" w:eastAsia="Times New Roman" w:hAnsi="Times New Roman" w:cs="Times New Roman"/>
          <w:b/>
          <w:bCs/>
          <w:color w:val="C00000"/>
          <w:sz w:val="24"/>
          <w:szCs w:val="24"/>
          <w:lang w:eastAsia="el-GR"/>
        </w:rPr>
      </w:pPr>
      <w:r w:rsidRPr="00830F09">
        <w:rPr>
          <w:rFonts w:ascii="Times New Roman" w:eastAsia="Times New Roman" w:hAnsi="Times New Roman" w:cs="Times New Roman"/>
          <w:b/>
          <w:bCs/>
          <w:color w:val="C00000"/>
          <w:sz w:val="24"/>
          <w:szCs w:val="24"/>
          <w:lang w:eastAsia="el-GR"/>
        </w:rPr>
        <w:t>Σ-ΤΕ-ΙΣΘΕΤΑ 206</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Ιστοριογραφικές Προσεγγίσεις στην Ευρωπαϊκή Ζωγραφική του 17ου Αιώνα</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 xml:space="preserve">Ναυσικά </w:t>
      </w:r>
      <w:proofErr w:type="spellStart"/>
      <w:r w:rsidRPr="00830F09">
        <w:rPr>
          <w:rFonts w:ascii="Times New Roman" w:eastAsia="Times New Roman" w:hAnsi="Times New Roman" w:cs="Times New Roman"/>
          <w:color w:val="000000"/>
          <w:sz w:val="24"/>
          <w:szCs w:val="24"/>
          <w:u w:val="single"/>
          <w:lang w:eastAsia="el-GR"/>
        </w:rPr>
        <w:t>Λιτσαρδοπούλου</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Στο σεμινάριο αυτό παρουσιάζονται σημαντικές θεωρίες και κριτικές τοποθετήσεις του 17</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 xml:space="preserve">αιώνα, με κύριους εκπροσώπους τους </w:t>
      </w:r>
      <w:proofErr w:type="spellStart"/>
      <w:r w:rsidRPr="00830F09">
        <w:rPr>
          <w:rFonts w:ascii="Times New Roman" w:eastAsia="Times New Roman" w:hAnsi="Times New Roman" w:cs="Times New Roman"/>
          <w:color w:val="000000"/>
          <w:sz w:val="24"/>
          <w:szCs w:val="24"/>
          <w:lang w:eastAsia="el-GR"/>
        </w:rPr>
        <w:t>Karel</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van</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Mander</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Roger</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de</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Piles</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Joachim</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von</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Sandrart</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André</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Félibien</w:t>
      </w:r>
      <w:proofErr w:type="spellEnd"/>
      <w:r w:rsidRPr="00830F09">
        <w:rPr>
          <w:rFonts w:ascii="Times New Roman" w:eastAsia="Times New Roman" w:hAnsi="Times New Roman" w:cs="Times New Roman"/>
          <w:color w:val="000000"/>
          <w:sz w:val="24"/>
          <w:szCs w:val="24"/>
          <w:lang w:eastAsia="el-GR"/>
        </w:rPr>
        <w:t>, και με κεντρικό πεδίο αναφοράς τη ζωγραφική των Κάτω Χωρών του 17</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αιώνα. Ενδεικτικά, από τον 18</w:t>
      </w:r>
      <w:r w:rsidRPr="00F21DFC">
        <w:rPr>
          <w:rFonts w:ascii="Times New Roman" w:eastAsia="Times New Roman" w:hAnsi="Times New Roman" w:cs="Times New Roman"/>
          <w:color w:val="000000"/>
          <w:sz w:val="24"/>
          <w:szCs w:val="24"/>
          <w:lang w:eastAsia="el-GR"/>
        </w:rPr>
        <w:t>ο </w:t>
      </w:r>
      <w:r w:rsidRPr="00830F09">
        <w:rPr>
          <w:rFonts w:ascii="Times New Roman" w:eastAsia="Times New Roman" w:hAnsi="Times New Roman" w:cs="Times New Roman"/>
          <w:color w:val="000000"/>
          <w:sz w:val="24"/>
          <w:szCs w:val="24"/>
          <w:lang w:eastAsia="el-GR"/>
        </w:rPr>
        <w:t xml:space="preserve">αιώνα συζητούνται οι σχετικές θέσεις του </w:t>
      </w:r>
      <w:proofErr w:type="spellStart"/>
      <w:r w:rsidRPr="00830F09">
        <w:rPr>
          <w:rFonts w:ascii="Times New Roman" w:eastAsia="Times New Roman" w:hAnsi="Times New Roman" w:cs="Times New Roman"/>
          <w:color w:val="000000"/>
          <w:sz w:val="24"/>
          <w:szCs w:val="24"/>
          <w:lang w:eastAsia="el-GR"/>
        </w:rPr>
        <w:t>Diderot</w:t>
      </w:r>
      <w:proofErr w:type="spellEnd"/>
      <w:r w:rsidRPr="00830F09">
        <w:rPr>
          <w:rFonts w:ascii="Times New Roman" w:eastAsia="Times New Roman" w:hAnsi="Times New Roman" w:cs="Times New Roman"/>
          <w:color w:val="000000"/>
          <w:sz w:val="24"/>
          <w:szCs w:val="24"/>
          <w:lang w:eastAsia="el-GR"/>
        </w:rPr>
        <w:t>, από τον 19</w:t>
      </w:r>
      <w:r w:rsidRPr="00F21DFC">
        <w:rPr>
          <w:rFonts w:ascii="Times New Roman" w:eastAsia="Times New Roman" w:hAnsi="Times New Roman" w:cs="Times New Roman"/>
          <w:color w:val="000000"/>
          <w:sz w:val="24"/>
          <w:szCs w:val="24"/>
          <w:lang w:eastAsia="el-GR"/>
        </w:rPr>
        <w:t>ο </w:t>
      </w:r>
      <w:r w:rsidRPr="00830F09">
        <w:rPr>
          <w:rFonts w:ascii="Times New Roman" w:eastAsia="Times New Roman" w:hAnsi="Times New Roman" w:cs="Times New Roman"/>
          <w:color w:val="000000"/>
          <w:sz w:val="24"/>
          <w:szCs w:val="24"/>
          <w:lang w:eastAsia="el-GR"/>
        </w:rPr>
        <w:t xml:space="preserve">αιώνα παρουσιάζονται οι απόψεις των </w:t>
      </w:r>
      <w:proofErr w:type="spellStart"/>
      <w:r w:rsidRPr="00830F09">
        <w:rPr>
          <w:rFonts w:ascii="Times New Roman" w:eastAsia="Times New Roman" w:hAnsi="Times New Roman" w:cs="Times New Roman"/>
          <w:color w:val="000000"/>
          <w:sz w:val="24"/>
          <w:szCs w:val="24"/>
          <w:lang w:eastAsia="el-GR"/>
        </w:rPr>
        <w:t>Delacroix</w:t>
      </w:r>
      <w:proofErr w:type="spellEnd"/>
      <w:r w:rsidRPr="00830F09">
        <w:rPr>
          <w:rFonts w:ascii="Times New Roman" w:eastAsia="Times New Roman" w:hAnsi="Times New Roman" w:cs="Times New Roman"/>
          <w:color w:val="000000"/>
          <w:sz w:val="24"/>
          <w:szCs w:val="24"/>
          <w:lang w:eastAsia="el-GR"/>
        </w:rPr>
        <w:t xml:space="preserve"> και </w:t>
      </w:r>
      <w:proofErr w:type="spellStart"/>
      <w:r w:rsidRPr="00830F09">
        <w:rPr>
          <w:rFonts w:ascii="Times New Roman" w:eastAsia="Times New Roman" w:hAnsi="Times New Roman" w:cs="Times New Roman"/>
          <w:color w:val="000000"/>
          <w:sz w:val="24"/>
          <w:szCs w:val="24"/>
          <w:lang w:eastAsia="el-GR"/>
        </w:rPr>
        <w:t>Baudelaire</w:t>
      </w:r>
      <w:proofErr w:type="spellEnd"/>
      <w:r w:rsidRPr="00830F09">
        <w:rPr>
          <w:rFonts w:ascii="Times New Roman" w:eastAsia="Times New Roman" w:hAnsi="Times New Roman" w:cs="Times New Roman"/>
          <w:color w:val="000000"/>
          <w:sz w:val="24"/>
          <w:szCs w:val="24"/>
          <w:lang w:eastAsia="el-GR"/>
        </w:rPr>
        <w:t>, ενώ μελετώνται επίσης διαφορετικές σύγχρονες μεθοδολογικές προσεγγίσεις στη θεωρία και στην εικαστική παραγωγή του 17</w:t>
      </w:r>
      <w:r w:rsidRPr="00F21DFC">
        <w:rPr>
          <w:rFonts w:ascii="Times New Roman" w:eastAsia="Times New Roman" w:hAnsi="Times New Roman" w:cs="Times New Roman"/>
          <w:color w:val="000000"/>
          <w:sz w:val="24"/>
          <w:szCs w:val="24"/>
          <w:lang w:eastAsia="el-GR"/>
        </w:rPr>
        <w:t>ου </w:t>
      </w:r>
      <w:r w:rsidRPr="00830F09">
        <w:rPr>
          <w:rFonts w:ascii="Times New Roman" w:eastAsia="Times New Roman" w:hAnsi="Times New Roman" w:cs="Times New Roman"/>
          <w:color w:val="000000"/>
          <w:sz w:val="24"/>
          <w:szCs w:val="24"/>
          <w:lang w:eastAsia="el-GR"/>
        </w:rPr>
        <w:t>αιώνα (</w:t>
      </w:r>
      <w:proofErr w:type="spellStart"/>
      <w:r w:rsidRPr="00830F09">
        <w:rPr>
          <w:rFonts w:ascii="Times New Roman" w:eastAsia="Times New Roman" w:hAnsi="Times New Roman" w:cs="Times New Roman"/>
          <w:color w:val="000000"/>
          <w:sz w:val="24"/>
          <w:szCs w:val="24"/>
          <w:lang w:eastAsia="el-GR"/>
        </w:rPr>
        <w:t>Eddy</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de</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Jongh</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Eric</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Jan</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Sluijter</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Ivan</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Gaskell</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Herman</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Roodenburg</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Celeste</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Brusati</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Elizabeth</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Honig</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Walter</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Melion</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Svetlana</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Alpers</w:t>
      </w:r>
      <w:proofErr w:type="spellEnd"/>
      <w:r w:rsidRPr="00830F09">
        <w:rPr>
          <w:rFonts w:ascii="Times New Roman" w:eastAsia="Times New Roman" w:hAnsi="Times New Roman" w:cs="Times New Roman"/>
          <w:color w:val="000000"/>
          <w:sz w:val="24"/>
          <w:szCs w:val="24"/>
          <w:lang w:eastAsia="el-GR"/>
        </w:rPr>
        <w:t xml:space="preserve">, John </w:t>
      </w:r>
      <w:proofErr w:type="spellStart"/>
      <w:r w:rsidRPr="00830F09">
        <w:rPr>
          <w:rFonts w:ascii="Times New Roman" w:eastAsia="Times New Roman" w:hAnsi="Times New Roman" w:cs="Times New Roman"/>
          <w:color w:val="000000"/>
          <w:sz w:val="24"/>
          <w:szCs w:val="24"/>
          <w:lang w:eastAsia="el-GR"/>
        </w:rPr>
        <w:t>Michael</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lastRenderedPageBreak/>
        <w:t>Montias</w:t>
      </w:r>
      <w:proofErr w:type="spellEnd"/>
      <w:r w:rsidRPr="00830F09">
        <w:rPr>
          <w:rFonts w:ascii="Times New Roman" w:eastAsia="Times New Roman" w:hAnsi="Times New Roman" w:cs="Times New Roman"/>
          <w:color w:val="000000"/>
          <w:sz w:val="24"/>
          <w:szCs w:val="24"/>
          <w:lang w:eastAsia="el-GR"/>
        </w:rPr>
        <w:t xml:space="preserve"> κ.ά.). Πολλές από τις θέσεις αυτές εξετάζονται απέναντι στο μοντέλο του </w:t>
      </w:r>
      <w:proofErr w:type="spellStart"/>
      <w:r w:rsidRPr="00830F09">
        <w:rPr>
          <w:rFonts w:ascii="Times New Roman" w:eastAsia="Times New Roman" w:hAnsi="Times New Roman" w:cs="Times New Roman"/>
          <w:color w:val="000000"/>
          <w:sz w:val="24"/>
          <w:szCs w:val="24"/>
          <w:lang w:eastAsia="el-GR"/>
        </w:rPr>
        <w:t>Panofsky</w:t>
      </w:r>
      <w:proofErr w:type="spellEnd"/>
      <w:r w:rsidRPr="00830F09">
        <w:rPr>
          <w:rFonts w:ascii="Times New Roman" w:eastAsia="Times New Roman" w:hAnsi="Times New Roman" w:cs="Times New Roman"/>
          <w:color w:val="000000"/>
          <w:sz w:val="24"/>
          <w:szCs w:val="24"/>
          <w:lang w:eastAsia="el-GR"/>
        </w:rPr>
        <w:t xml:space="preserve"> και τη μέθοδο της συμβολικής αποκωδικοποίησης του περιεχομένου των έργων.</w:t>
      </w:r>
    </w:p>
    <w:p w:rsidR="00680655" w:rsidRDefault="00680655" w:rsidP="00350554">
      <w:pPr>
        <w:spacing w:after="0" w:line="360" w:lineRule="auto"/>
        <w:rPr>
          <w:rFonts w:ascii="Times New Roman" w:eastAsia="Times New Roman" w:hAnsi="Times New Roman" w:cs="Times New Roman"/>
          <w:color w:val="000000"/>
          <w:sz w:val="24"/>
          <w:szCs w:val="24"/>
          <w:lang w:eastAsia="el-GR"/>
        </w:rPr>
      </w:pPr>
    </w:p>
    <w:p w:rsidR="00680655" w:rsidRDefault="00830F09" w:rsidP="00350554">
      <w:pPr>
        <w:spacing w:after="0" w:line="360" w:lineRule="auto"/>
        <w:rPr>
          <w:rFonts w:ascii="Times New Roman" w:eastAsia="Times New Roman" w:hAnsi="Times New Roman" w:cs="Times New Roman"/>
          <w:b/>
          <w:bCs/>
          <w:color w:val="C00000"/>
          <w:sz w:val="24"/>
          <w:szCs w:val="24"/>
          <w:lang w:eastAsia="el-GR"/>
        </w:rPr>
      </w:pPr>
      <w:r w:rsidRPr="00F21DFC">
        <w:rPr>
          <w:rFonts w:ascii="Times New Roman" w:eastAsia="Times New Roman" w:hAnsi="Times New Roman" w:cs="Times New Roman"/>
          <w:b/>
          <w:bCs/>
          <w:color w:val="C00000"/>
          <w:sz w:val="24"/>
          <w:szCs w:val="24"/>
          <w:lang w:eastAsia="el-GR"/>
        </w:rPr>
        <w:t>Σ-ΦΙ-ΦΙΤΑΕ 704 </w:t>
      </w:r>
    </w:p>
    <w:p w:rsidR="00830F09" w:rsidRPr="00830F09" w:rsidRDefault="00830F09" w:rsidP="00350554">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 xml:space="preserve">Θεωρία και μαθητεία της τέχνης: Μανέ, </w:t>
      </w:r>
      <w:proofErr w:type="spellStart"/>
      <w:r w:rsidRPr="00830F09">
        <w:rPr>
          <w:rFonts w:ascii="Times New Roman" w:eastAsia="Times New Roman" w:hAnsi="Times New Roman" w:cs="Times New Roman"/>
          <w:b/>
          <w:bCs/>
          <w:color w:val="000000"/>
          <w:sz w:val="24"/>
          <w:szCs w:val="24"/>
          <w:lang w:eastAsia="el-GR"/>
        </w:rPr>
        <w:t>Προυστ</w:t>
      </w:r>
      <w:proofErr w:type="spellEnd"/>
      <w:r w:rsidRPr="00830F09">
        <w:rPr>
          <w:rFonts w:ascii="Times New Roman" w:eastAsia="Times New Roman" w:hAnsi="Times New Roman" w:cs="Times New Roman"/>
          <w:b/>
          <w:bCs/>
          <w:color w:val="000000"/>
          <w:sz w:val="24"/>
          <w:szCs w:val="24"/>
          <w:lang w:eastAsia="el-GR"/>
        </w:rPr>
        <w:t>, Φουκώ</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Παναγιώτης Πούλος</w:t>
      </w:r>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 xml:space="preserve">Είναι ευνόητο σε τι διαφέρουν τα εγχειρήματα του Εντουάρ Μανέ, του </w:t>
      </w:r>
      <w:proofErr w:type="spellStart"/>
      <w:r w:rsidRPr="00830F09">
        <w:rPr>
          <w:rFonts w:ascii="Times New Roman" w:eastAsia="Times New Roman" w:hAnsi="Times New Roman" w:cs="Times New Roman"/>
          <w:color w:val="000000"/>
          <w:sz w:val="24"/>
          <w:szCs w:val="24"/>
          <w:lang w:eastAsia="el-GR"/>
        </w:rPr>
        <w:t>Μαρσέλ</w:t>
      </w:r>
      <w:proofErr w:type="spellEnd"/>
      <w:r w:rsidRPr="00830F09">
        <w:rPr>
          <w:rFonts w:ascii="Times New Roman" w:eastAsia="Times New Roman" w:hAnsi="Times New Roman" w:cs="Times New Roman"/>
          <w:color w:val="000000"/>
          <w:sz w:val="24"/>
          <w:szCs w:val="24"/>
          <w:lang w:eastAsia="el-GR"/>
        </w:rPr>
        <w:t xml:space="preserve"> </w:t>
      </w:r>
      <w:proofErr w:type="spellStart"/>
      <w:r w:rsidRPr="00830F09">
        <w:rPr>
          <w:rFonts w:ascii="Times New Roman" w:eastAsia="Times New Roman" w:hAnsi="Times New Roman" w:cs="Times New Roman"/>
          <w:color w:val="000000"/>
          <w:sz w:val="24"/>
          <w:szCs w:val="24"/>
          <w:lang w:eastAsia="el-GR"/>
        </w:rPr>
        <w:t>Προυστ</w:t>
      </w:r>
      <w:proofErr w:type="spellEnd"/>
      <w:r w:rsidRPr="00830F09">
        <w:rPr>
          <w:rFonts w:ascii="Times New Roman" w:eastAsia="Times New Roman" w:hAnsi="Times New Roman" w:cs="Times New Roman"/>
          <w:color w:val="000000"/>
          <w:sz w:val="24"/>
          <w:szCs w:val="24"/>
          <w:lang w:eastAsia="el-GR"/>
        </w:rPr>
        <w:t xml:space="preserve"> και του Μισέλ Φουκώ: διαφέρουν ως προς το </w:t>
      </w:r>
      <w:r w:rsidRPr="00F21DFC">
        <w:rPr>
          <w:rFonts w:ascii="Times New Roman" w:eastAsia="Times New Roman" w:hAnsi="Times New Roman" w:cs="Times New Roman"/>
          <w:i/>
          <w:iCs/>
          <w:color w:val="000000"/>
          <w:sz w:val="24"/>
          <w:szCs w:val="24"/>
          <w:lang w:eastAsia="el-GR"/>
        </w:rPr>
        <w:t>είδος </w:t>
      </w:r>
      <w:r w:rsidRPr="00830F09">
        <w:rPr>
          <w:rFonts w:ascii="Times New Roman" w:eastAsia="Times New Roman" w:hAnsi="Times New Roman" w:cs="Times New Roman"/>
          <w:color w:val="000000"/>
          <w:sz w:val="24"/>
          <w:szCs w:val="24"/>
          <w:lang w:eastAsia="el-GR"/>
        </w:rPr>
        <w:t>τους, καθώς ο πρώτος είναι ζωγράφος, ο δεύτερος συγγραφέας και ο τρίτος φιλόσοφος. Όμως, αυτό που μας ενδιαφέρει εδώ είναι τα νήματα που τους </w:t>
      </w:r>
      <w:r w:rsidRPr="00F21DFC">
        <w:rPr>
          <w:rFonts w:ascii="Times New Roman" w:eastAsia="Times New Roman" w:hAnsi="Times New Roman" w:cs="Times New Roman"/>
          <w:i/>
          <w:iCs/>
          <w:color w:val="000000"/>
          <w:sz w:val="24"/>
          <w:szCs w:val="24"/>
          <w:lang w:eastAsia="el-GR"/>
        </w:rPr>
        <w:t>ενώνουν</w:t>
      </w:r>
      <w:r w:rsidRPr="00830F09">
        <w:rPr>
          <w:rFonts w:ascii="Times New Roman" w:eastAsia="Times New Roman" w:hAnsi="Times New Roman" w:cs="Times New Roman"/>
          <w:color w:val="000000"/>
          <w:sz w:val="24"/>
          <w:szCs w:val="24"/>
          <w:lang w:eastAsia="el-GR"/>
        </w:rPr>
        <w:t xml:space="preserve">: η βαθιά κατανόησή τους σχετικά με τη λογική που διέπει την ιστορία της παράδοσής τους (στις Εικαστικές Τέχνες, τα Γράμματα και τη Φιλοσοφία, αντίστοιχα), ο ριζοσπαστικός νεοτερισμός τους αν πάρουμε υπόψη μας τα οικογενειακά, πολιτισμικά και κοινωνικά συμφραζόμενα, κοντολογίς, η </w:t>
      </w:r>
      <w:proofErr w:type="spellStart"/>
      <w:r w:rsidRPr="00830F09">
        <w:rPr>
          <w:rFonts w:ascii="Times New Roman" w:eastAsia="Times New Roman" w:hAnsi="Times New Roman" w:cs="Times New Roman"/>
          <w:color w:val="000000"/>
          <w:sz w:val="24"/>
          <w:szCs w:val="24"/>
          <w:lang w:eastAsia="el-GR"/>
        </w:rPr>
        <w:t>αναστοχαστική</w:t>
      </w:r>
      <w:proofErr w:type="spellEnd"/>
      <w:r w:rsidRPr="00830F09">
        <w:rPr>
          <w:rFonts w:ascii="Times New Roman" w:eastAsia="Times New Roman" w:hAnsi="Times New Roman" w:cs="Times New Roman"/>
          <w:color w:val="000000"/>
          <w:sz w:val="24"/>
          <w:szCs w:val="24"/>
          <w:lang w:eastAsia="el-GR"/>
        </w:rPr>
        <w:t xml:space="preserve"> και ανατρεπτική διάσταση του έργου τους. Εξετάζοντας λοιπόν τον «νέο τρόπο» τους, δηλαδή τη δυναμική που εγκαινιάζουν, μας δίνεται η ευκαιρία να προσεγγίσουμε όχι μόνο την ιστορία της αισθητικής παράδοσης των τελευταίων 150 χρόνων, αλλά και τα βασικά μεθοδολογικά ζητήματα (συγκρότηση του αρχείου του έργου, θεωρητικά εργαλεία και ζητήματα ερμηνείας) με τα οποία έρχεται αναγκαστικά σε επαφή όποιος επιθυμεί να εντρυφήσει στα προβλήματα της Θεωρίας της Τέχνης.</w:t>
      </w:r>
    </w:p>
    <w:p w:rsidR="00680655" w:rsidRDefault="00680655" w:rsidP="00350554">
      <w:pPr>
        <w:spacing w:after="0" w:line="360" w:lineRule="auto"/>
        <w:rPr>
          <w:rFonts w:ascii="Times New Roman" w:eastAsia="Times New Roman" w:hAnsi="Times New Roman" w:cs="Times New Roman"/>
          <w:b/>
          <w:bCs/>
          <w:color w:val="C00000"/>
          <w:sz w:val="24"/>
          <w:szCs w:val="24"/>
          <w:lang w:eastAsia="el-GR"/>
        </w:rPr>
      </w:pPr>
    </w:p>
    <w:p w:rsidR="00EE7AC9" w:rsidRPr="00EE7AC9" w:rsidRDefault="00830F09" w:rsidP="00EE7AC9">
      <w:pPr>
        <w:spacing w:after="0" w:line="360" w:lineRule="auto"/>
        <w:rPr>
          <w:rFonts w:ascii="Times New Roman" w:eastAsia="Times New Roman" w:hAnsi="Times New Roman" w:cs="Times New Roman"/>
          <w:b/>
          <w:bCs/>
          <w:sz w:val="24"/>
          <w:szCs w:val="24"/>
          <w:lang w:eastAsia="el-GR"/>
        </w:rPr>
      </w:pPr>
      <w:r w:rsidRPr="00830F09">
        <w:rPr>
          <w:rFonts w:ascii="Times New Roman" w:eastAsia="Times New Roman" w:hAnsi="Times New Roman" w:cs="Times New Roman"/>
          <w:b/>
          <w:bCs/>
          <w:color w:val="C00000"/>
          <w:sz w:val="24"/>
          <w:szCs w:val="24"/>
          <w:lang w:eastAsia="el-GR"/>
        </w:rPr>
        <w:t>Σ-ΑΝ-ΦΙΤΑΕ 902</w:t>
      </w:r>
      <w:r w:rsidR="00EE7AC9">
        <w:rPr>
          <w:rFonts w:ascii="Times New Roman" w:eastAsia="Times New Roman" w:hAnsi="Times New Roman" w:cs="Times New Roman"/>
          <w:b/>
          <w:bCs/>
          <w:color w:val="C00000"/>
          <w:sz w:val="24"/>
          <w:szCs w:val="24"/>
          <w:lang w:eastAsia="el-GR"/>
        </w:rPr>
        <w:t xml:space="preserve"> </w:t>
      </w:r>
      <w:r w:rsidR="00EE7AC9" w:rsidRPr="00EE7AC9">
        <w:rPr>
          <w:rFonts w:ascii="Times New Roman" w:eastAsia="Times New Roman" w:hAnsi="Times New Roman" w:cs="Times New Roman"/>
          <w:b/>
          <w:bCs/>
          <w:sz w:val="24"/>
          <w:szCs w:val="24"/>
          <w:lang w:eastAsia="el-GR"/>
        </w:rPr>
        <w:t>ΔΕΝ ΘΑ ΔΙΔΑΧΘΕΙ</w:t>
      </w:r>
    </w:p>
    <w:p w:rsidR="00830F09" w:rsidRPr="00830F09" w:rsidRDefault="00830F09" w:rsidP="00EE7AC9">
      <w:pPr>
        <w:spacing w:after="0" w:line="360" w:lineRule="auto"/>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Η ηθογραφία στη νεοελληνική τέχνη και λογοτεχνία</w:t>
      </w:r>
      <w:r w:rsidR="00AE5D3E">
        <w:rPr>
          <w:rFonts w:ascii="Times New Roman" w:eastAsia="Times New Roman" w:hAnsi="Times New Roman" w:cs="Times New Roman"/>
          <w:b/>
          <w:bCs/>
          <w:color w:val="000000"/>
          <w:sz w:val="24"/>
          <w:szCs w:val="24"/>
          <w:lang w:eastAsia="el-GR"/>
        </w:rPr>
        <w:t xml:space="preserve"> στο γύρισμα του 19</w:t>
      </w:r>
      <w:r w:rsidR="00AE5D3E" w:rsidRPr="00AE5D3E">
        <w:rPr>
          <w:rFonts w:ascii="Times New Roman" w:eastAsia="Times New Roman" w:hAnsi="Times New Roman" w:cs="Times New Roman"/>
          <w:b/>
          <w:bCs/>
          <w:color w:val="000000"/>
          <w:sz w:val="24"/>
          <w:szCs w:val="24"/>
          <w:lang w:eastAsia="el-GR"/>
        </w:rPr>
        <w:t>ου</w:t>
      </w:r>
      <w:r w:rsidR="00AE5D3E">
        <w:rPr>
          <w:rFonts w:ascii="Times New Roman" w:eastAsia="Times New Roman" w:hAnsi="Times New Roman" w:cs="Times New Roman"/>
          <w:b/>
          <w:bCs/>
          <w:color w:val="000000"/>
          <w:sz w:val="24"/>
          <w:szCs w:val="24"/>
          <w:lang w:eastAsia="el-GR"/>
        </w:rPr>
        <w:t xml:space="preserve"> αιώνα</w:t>
      </w:r>
    </w:p>
    <w:p w:rsidR="00680655" w:rsidRPr="00EE7AC9" w:rsidRDefault="00830F09" w:rsidP="00350554">
      <w:pPr>
        <w:spacing w:after="0" w:line="360" w:lineRule="auto"/>
        <w:rPr>
          <w:rFonts w:ascii="Times New Roman" w:eastAsia="Times New Roman" w:hAnsi="Times New Roman" w:cs="Times New Roman"/>
          <w:sz w:val="24"/>
          <w:szCs w:val="24"/>
          <w:u w:val="single"/>
          <w:lang w:eastAsia="el-GR"/>
        </w:rPr>
      </w:pPr>
      <w:r w:rsidRPr="00EE7AC9">
        <w:rPr>
          <w:rFonts w:ascii="Times New Roman" w:eastAsia="Times New Roman" w:hAnsi="Times New Roman" w:cs="Times New Roman"/>
          <w:sz w:val="24"/>
          <w:szCs w:val="24"/>
          <w:u w:val="single"/>
          <w:lang w:eastAsia="el-GR"/>
        </w:rPr>
        <w:t xml:space="preserve">Σοφία </w:t>
      </w:r>
      <w:proofErr w:type="spellStart"/>
      <w:r w:rsidRPr="00EE7AC9">
        <w:rPr>
          <w:rFonts w:ascii="Times New Roman" w:eastAsia="Times New Roman" w:hAnsi="Times New Roman" w:cs="Times New Roman"/>
          <w:sz w:val="24"/>
          <w:szCs w:val="24"/>
          <w:u w:val="single"/>
          <w:lang w:eastAsia="el-GR"/>
        </w:rPr>
        <w:t>Ντενίση</w:t>
      </w:r>
      <w:proofErr w:type="spellEnd"/>
      <w:r w:rsidRPr="00EE7AC9">
        <w:rPr>
          <w:rFonts w:ascii="Times New Roman" w:eastAsia="Times New Roman" w:hAnsi="Times New Roman" w:cs="Times New Roman"/>
          <w:sz w:val="24"/>
          <w:szCs w:val="24"/>
          <w:u w:val="single"/>
          <w:lang w:eastAsia="el-GR"/>
        </w:rPr>
        <w:t> </w:t>
      </w:r>
    </w:p>
    <w:p w:rsidR="00EE7AC9" w:rsidRDefault="00EE7AC9" w:rsidP="00EE7AC9">
      <w:pPr>
        <w:spacing w:after="0" w:line="360" w:lineRule="auto"/>
        <w:contextualSpacing/>
        <w:jc w:val="both"/>
        <w:rPr>
          <w:rFonts w:ascii="Times New Roman" w:hAnsi="Times New Roman"/>
          <w:sz w:val="24"/>
          <w:szCs w:val="24"/>
        </w:rPr>
      </w:pPr>
      <w:r>
        <w:rPr>
          <w:rFonts w:ascii="Times New Roman" w:hAnsi="Times New Roman"/>
          <w:sz w:val="24"/>
          <w:szCs w:val="24"/>
        </w:rPr>
        <w:t xml:space="preserve">Αυτό που ονομάζουμε «ηθογραφία» είναι ένα λογοτεχνικό είδος το οποίο έχει απασχολήσει τη λογοτεχνική κριτική εδώ και πολλά χρόνια. Σκοπός του μαθήματος είναι η διεύρυνση της οπτικής των φοιτητών </w:t>
      </w:r>
      <w:r w:rsidR="00AE5D3E">
        <w:rPr>
          <w:rFonts w:ascii="Times New Roman" w:hAnsi="Times New Roman"/>
          <w:sz w:val="24"/>
          <w:szCs w:val="24"/>
        </w:rPr>
        <w:t>με τη συνεξέταση λογοτεχνικών και εικαστικών έργων τα οποία σύμφωνα με τ</w:t>
      </w:r>
      <w:r>
        <w:rPr>
          <w:rFonts w:ascii="Times New Roman" w:hAnsi="Times New Roman"/>
          <w:sz w:val="24"/>
          <w:szCs w:val="24"/>
        </w:rPr>
        <w:t>ις ιστορίες της λογοτεχνίας ή τις ιστορίες της τέχνης, καθώς και με εξειδικευμένες μελέτες έχουν χαρακτηριστεί ως έργα ηθογραφικά. Η προσεκτική προσέγγιση των έργων των δύο γνωστικών πεδίων φανερώνει την πολυπλοκότητα του φαινομένου και τη μεγάλη σύγχυση που συχνά παρατηρείται στις σχετικές μελέτες, όπου χρησιμοποιούνται οι ίδιοι όροι για να εκφράσουν συναφή, όχι όμως όμοια φαινόμενα.</w:t>
      </w:r>
    </w:p>
    <w:p w:rsidR="00680655" w:rsidRPr="00830F09" w:rsidRDefault="00680655" w:rsidP="00350554">
      <w:pPr>
        <w:spacing w:after="0" w:line="360" w:lineRule="auto"/>
        <w:rPr>
          <w:rFonts w:ascii="Times New Roman" w:eastAsia="Times New Roman" w:hAnsi="Times New Roman" w:cs="Times New Roman"/>
          <w:b/>
          <w:bCs/>
          <w:color w:val="8064A2"/>
          <w:sz w:val="24"/>
          <w:szCs w:val="24"/>
          <w:lang w:eastAsia="el-GR"/>
        </w:rPr>
      </w:pPr>
    </w:p>
    <w:p w:rsidR="00680655" w:rsidRDefault="00830F09" w:rsidP="00350554">
      <w:pPr>
        <w:spacing w:after="0" w:line="360" w:lineRule="auto"/>
        <w:rPr>
          <w:rFonts w:ascii="Times New Roman" w:eastAsia="Times New Roman" w:hAnsi="Times New Roman" w:cs="Times New Roman"/>
          <w:b/>
          <w:bCs/>
          <w:color w:val="C00000"/>
          <w:sz w:val="24"/>
          <w:szCs w:val="24"/>
          <w:lang w:eastAsia="el-GR"/>
        </w:rPr>
      </w:pPr>
      <w:r w:rsidRPr="00F21DFC">
        <w:rPr>
          <w:rFonts w:ascii="Times New Roman" w:eastAsia="Times New Roman" w:hAnsi="Times New Roman" w:cs="Times New Roman"/>
          <w:b/>
          <w:bCs/>
          <w:color w:val="C00000"/>
          <w:sz w:val="24"/>
          <w:szCs w:val="24"/>
          <w:lang w:eastAsia="el-GR"/>
        </w:rPr>
        <w:t>Σ-ΤΕ-ΙΣΘΕΤΑ 207</w:t>
      </w:r>
    </w:p>
    <w:p w:rsidR="00830F09" w:rsidRPr="00830F09" w:rsidRDefault="00830F09" w:rsidP="00680655">
      <w:pPr>
        <w:spacing w:after="0" w:line="360" w:lineRule="auto"/>
        <w:jc w:val="both"/>
        <w:rPr>
          <w:rFonts w:ascii="Times New Roman" w:eastAsia="Times New Roman" w:hAnsi="Times New Roman" w:cs="Times New Roman"/>
          <w:b/>
          <w:bCs/>
          <w:color w:val="000000"/>
          <w:sz w:val="24"/>
          <w:szCs w:val="24"/>
          <w:lang w:eastAsia="el-GR"/>
        </w:rPr>
      </w:pPr>
      <w:r w:rsidRPr="00830F09">
        <w:rPr>
          <w:rFonts w:ascii="Times New Roman" w:eastAsia="Times New Roman" w:hAnsi="Times New Roman" w:cs="Times New Roman"/>
          <w:b/>
          <w:bCs/>
          <w:color w:val="000000"/>
          <w:sz w:val="24"/>
          <w:szCs w:val="24"/>
          <w:lang w:eastAsia="el-GR"/>
        </w:rPr>
        <w:t xml:space="preserve">Το μεσαιωνικό εικονογραφημένο βιβλίο: Σύγχρονες </w:t>
      </w:r>
      <w:r w:rsidR="00680655">
        <w:rPr>
          <w:rFonts w:ascii="Times New Roman" w:eastAsia="Times New Roman" w:hAnsi="Times New Roman" w:cs="Times New Roman"/>
          <w:b/>
          <w:bCs/>
          <w:color w:val="000000"/>
          <w:sz w:val="24"/>
          <w:szCs w:val="24"/>
          <w:lang w:eastAsia="el-GR"/>
        </w:rPr>
        <w:t>ε</w:t>
      </w:r>
      <w:r w:rsidRPr="00830F09">
        <w:rPr>
          <w:rFonts w:ascii="Times New Roman" w:eastAsia="Times New Roman" w:hAnsi="Times New Roman" w:cs="Times New Roman"/>
          <w:b/>
          <w:bCs/>
          <w:color w:val="000000"/>
          <w:sz w:val="24"/>
          <w:szCs w:val="24"/>
          <w:lang w:eastAsia="el-GR"/>
        </w:rPr>
        <w:t>ρευνητικές και</w:t>
      </w:r>
      <w:r w:rsidR="00680655">
        <w:rPr>
          <w:rFonts w:ascii="Times New Roman" w:eastAsia="Times New Roman" w:hAnsi="Times New Roman" w:cs="Times New Roman"/>
          <w:b/>
          <w:bCs/>
          <w:color w:val="000000"/>
          <w:sz w:val="24"/>
          <w:szCs w:val="24"/>
          <w:lang w:eastAsia="el-GR"/>
        </w:rPr>
        <w:t xml:space="preserve"> </w:t>
      </w:r>
      <w:r w:rsidRPr="00830F09">
        <w:rPr>
          <w:rFonts w:ascii="Times New Roman" w:eastAsia="Times New Roman" w:hAnsi="Times New Roman" w:cs="Times New Roman"/>
          <w:b/>
          <w:bCs/>
          <w:color w:val="000000"/>
          <w:sz w:val="24"/>
          <w:szCs w:val="24"/>
          <w:lang w:eastAsia="el-GR"/>
        </w:rPr>
        <w:t>ερμηνευτικές προσεγγίσεις</w:t>
      </w: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proofErr w:type="spellStart"/>
      <w:r w:rsidRPr="00830F09">
        <w:rPr>
          <w:rFonts w:ascii="Times New Roman" w:eastAsia="Times New Roman" w:hAnsi="Times New Roman" w:cs="Times New Roman"/>
          <w:color w:val="000000"/>
          <w:sz w:val="24"/>
          <w:szCs w:val="24"/>
          <w:u w:val="single"/>
          <w:lang w:eastAsia="el-GR"/>
        </w:rPr>
        <w:t>Κέλυ</w:t>
      </w:r>
      <w:proofErr w:type="spellEnd"/>
      <w:r w:rsidRPr="00830F09">
        <w:rPr>
          <w:rFonts w:ascii="Times New Roman" w:eastAsia="Times New Roman" w:hAnsi="Times New Roman" w:cs="Times New Roman"/>
          <w:color w:val="000000"/>
          <w:sz w:val="24"/>
          <w:szCs w:val="24"/>
          <w:u w:val="single"/>
          <w:lang w:eastAsia="el-GR"/>
        </w:rPr>
        <w:t xml:space="preserve"> </w:t>
      </w:r>
      <w:proofErr w:type="spellStart"/>
      <w:r w:rsidRPr="00830F09">
        <w:rPr>
          <w:rFonts w:ascii="Times New Roman" w:eastAsia="Times New Roman" w:hAnsi="Times New Roman" w:cs="Times New Roman"/>
          <w:color w:val="000000"/>
          <w:sz w:val="24"/>
          <w:szCs w:val="24"/>
          <w:u w:val="single"/>
          <w:lang w:eastAsia="el-GR"/>
        </w:rPr>
        <w:t>Λινάρδου</w:t>
      </w:r>
      <w:proofErr w:type="spellEnd"/>
    </w:p>
    <w:p w:rsidR="00830F09" w:rsidRPr="00830F09" w:rsidRDefault="00830F09" w:rsidP="00350554">
      <w:pPr>
        <w:spacing w:after="0" w:line="360" w:lineRule="auto"/>
        <w:jc w:val="both"/>
        <w:rPr>
          <w:rFonts w:ascii="Times New Roman" w:eastAsia="Times New Roman" w:hAnsi="Times New Roman" w:cs="Times New Roman"/>
          <w:color w:val="000000"/>
          <w:sz w:val="24"/>
          <w:szCs w:val="24"/>
          <w:lang w:eastAsia="el-GR"/>
        </w:rPr>
      </w:pPr>
      <w:r w:rsidRPr="00830F09">
        <w:rPr>
          <w:rFonts w:ascii="Times New Roman" w:eastAsia="Times New Roman" w:hAnsi="Times New Roman" w:cs="Times New Roman"/>
          <w:color w:val="000000"/>
          <w:sz w:val="24"/>
          <w:szCs w:val="24"/>
          <w:lang w:eastAsia="el-GR"/>
        </w:rPr>
        <w:t>Σκοπός του Ειδικού Μαθήματος είναι η εισαγωγή των φοιτητών στη μελέτη των Μεσαιωνικών εικονογραφημένων χειρογράφων και τα προβλήματα που σχετίζονται με την κατανόησή τους (Προβλήματα μεθόδου και προσέγγισης, Σχέση λόγου και</w:t>
      </w:r>
      <w:r w:rsidR="00680655">
        <w:rPr>
          <w:rFonts w:ascii="Times New Roman" w:eastAsia="Times New Roman" w:hAnsi="Times New Roman" w:cs="Times New Roman"/>
          <w:color w:val="000000"/>
          <w:sz w:val="24"/>
          <w:szCs w:val="24"/>
          <w:lang w:eastAsia="el-GR"/>
        </w:rPr>
        <w:t xml:space="preserve"> </w:t>
      </w:r>
      <w:r w:rsidRPr="00830F09">
        <w:rPr>
          <w:rFonts w:ascii="Times New Roman" w:eastAsia="Times New Roman" w:hAnsi="Times New Roman" w:cs="Times New Roman"/>
          <w:color w:val="000000"/>
          <w:sz w:val="24"/>
          <w:szCs w:val="24"/>
          <w:lang w:eastAsia="el-GR"/>
        </w:rPr>
        <w:t xml:space="preserve">εικόνας, Η μαρτυρία των χειρογράφων για τους δημιουργούς και το αναγνωστικό κοινό τους, </w:t>
      </w:r>
      <w:proofErr w:type="spellStart"/>
      <w:r w:rsidRPr="00830F09">
        <w:rPr>
          <w:rFonts w:ascii="Times New Roman" w:eastAsia="Times New Roman" w:hAnsi="Times New Roman" w:cs="Times New Roman"/>
          <w:color w:val="000000"/>
          <w:sz w:val="24"/>
          <w:szCs w:val="24"/>
          <w:lang w:eastAsia="el-GR"/>
        </w:rPr>
        <w:t>Νοηματοδότηση</w:t>
      </w:r>
      <w:proofErr w:type="spellEnd"/>
      <w:r w:rsidRPr="00830F09">
        <w:rPr>
          <w:rFonts w:ascii="Times New Roman" w:eastAsia="Times New Roman" w:hAnsi="Times New Roman" w:cs="Times New Roman"/>
          <w:color w:val="000000"/>
          <w:sz w:val="24"/>
          <w:szCs w:val="24"/>
          <w:lang w:eastAsia="el-GR"/>
        </w:rPr>
        <w:t xml:space="preserve"> και ερμηνεία παραδειγμάτων ιδιάζουσας εικονογράφησης, Ανταλλαγές μεταξύ Ανατολής και Δύσης).</w:t>
      </w:r>
    </w:p>
    <w:p w:rsidR="00680655" w:rsidRDefault="00680655" w:rsidP="00350554">
      <w:pPr>
        <w:spacing w:after="0" w:line="360" w:lineRule="auto"/>
        <w:rPr>
          <w:rFonts w:ascii="Times New Roman" w:eastAsia="Times New Roman" w:hAnsi="Times New Roman" w:cs="Times New Roman"/>
          <w:color w:val="000000"/>
          <w:sz w:val="24"/>
          <w:szCs w:val="24"/>
          <w:u w:val="single"/>
          <w:lang w:eastAsia="el-GR"/>
        </w:rPr>
      </w:pPr>
    </w:p>
    <w:p w:rsidR="00830F09" w:rsidRPr="00830F09" w:rsidRDefault="00830F09" w:rsidP="00350554">
      <w:pPr>
        <w:spacing w:after="0" w:line="360" w:lineRule="auto"/>
        <w:rPr>
          <w:rFonts w:ascii="Times New Roman" w:eastAsia="Times New Roman" w:hAnsi="Times New Roman" w:cs="Times New Roman"/>
          <w:color w:val="000000"/>
          <w:sz w:val="24"/>
          <w:szCs w:val="24"/>
          <w:u w:val="single"/>
          <w:lang w:eastAsia="el-GR"/>
        </w:rPr>
      </w:pPr>
      <w:r w:rsidRPr="00830F09">
        <w:rPr>
          <w:rFonts w:ascii="Times New Roman" w:eastAsia="Times New Roman" w:hAnsi="Times New Roman" w:cs="Times New Roman"/>
          <w:color w:val="000000"/>
          <w:sz w:val="24"/>
          <w:szCs w:val="24"/>
          <w:u w:val="single"/>
          <w:lang w:eastAsia="el-GR"/>
        </w:rPr>
        <w:t>ΠΤΥΧΙΑΚΗ ΕΡΓΑΣΙΑ</w:t>
      </w:r>
    </w:p>
    <w:p w:rsidR="00830F09" w:rsidRPr="00830F09" w:rsidRDefault="00830F09" w:rsidP="00350554">
      <w:pPr>
        <w:spacing w:after="0" w:line="360" w:lineRule="auto"/>
        <w:rPr>
          <w:rFonts w:ascii="Times New Roman" w:eastAsia="Times New Roman" w:hAnsi="Times New Roman" w:cs="Times New Roman"/>
          <w:b/>
          <w:bCs/>
          <w:color w:val="C00000"/>
          <w:sz w:val="24"/>
          <w:szCs w:val="24"/>
          <w:lang w:eastAsia="el-GR"/>
        </w:rPr>
      </w:pPr>
      <w:r w:rsidRPr="00830F09">
        <w:rPr>
          <w:rFonts w:ascii="Times New Roman" w:eastAsia="Times New Roman" w:hAnsi="Times New Roman" w:cs="Times New Roman"/>
          <w:b/>
          <w:bCs/>
          <w:color w:val="C00000"/>
          <w:sz w:val="24"/>
          <w:szCs w:val="24"/>
          <w:lang w:eastAsia="el-GR"/>
        </w:rPr>
        <w:t>ΠΤΥ</w:t>
      </w:r>
    </w:p>
    <w:p w:rsidR="00EE7AC9" w:rsidRPr="00D60ADD" w:rsidRDefault="00A7292C" w:rsidP="00EE7AC9">
      <w:pPr>
        <w:pStyle w:val="a4"/>
        <w:spacing w:line="360" w:lineRule="auto"/>
        <w:ind w:left="0"/>
        <w:contextualSpacing/>
        <w:jc w:val="both"/>
        <w:rPr>
          <w:rFonts w:ascii="Times New Roman" w:hAnsi="Times New Roman"/>
          <w:sz w:val="24"/>
          <w:szCs w:val="24"/>
        </w:rPr>
      </w:pPr>
      <w:r>
        <w:rPr>
          <w:rFonts w:ascii="Times New Roman" w:eastAsia="Times New Roman" w:hAnsi="Times New Roman"/>
          <w:color w:val="000000"/>
          <w:sz w:val="24"/>
          <w:szCs w:val="24"/>
          <w:lang w:eastAsia="el-GR"/>
        </w:rPr>
        <w:t>Η πτυχιακή εργασία πρέπει να έχει έκταση 10.000-12.000 λέξεις (με τις υποσημειώσεις).</w:t>
      </w:r>
      <w:r w:rsidR="00EE7AC9" w:rsidRPr="00EE7AC9">
        <w:t xml:space="preserve"> </w:t>
      </w:r>
      <w:r w:rsidR="00EE7AC9">
        <w:rPr>
          <w:rFonts w:ascii="Times New Roman" w:hAnsi="Times New Roman"/>
          <w:sz w:val="24"/>
          <w:szCs w:val="24"/>
        </w:rPr>
        <w:t xml:space="preserve">Ο φοιτητής δηλώνει υποχρεωτικά στη Γραμματεία κατά την έναρξη του Η’ εξαμήνου το όνομα του Επιβλέποντος με τον οποίο πρέπει να έχει έρθει ήδη σε συμφωνία. Ο Επιβλέπων ειδοποιείται από τη Γραμματεία και καταθέτει την έγγραφη συναίνεσή του. Η πτυχιακή εργασία υποστηρίζεται από τον φοιτητή προφορικώς σε τακτή ημερομηνία είτε κατά την εαρινή είτε κατά τη φθινοπωρινή εξεταστική περίοδο ενώπιον Τριμελούς Επιτροπής που ορίζεται κατόπιν εισήγησης του Επιβλέποντος με απόφαση της Συνέλευσης του Τμήματος. Εάν ο βαθμός της εργασίας είναι κατώτερος της βάσης (5), ο φοιτητής πρέπει είτε να τη δηλώσει και να την εκπονήσει εκ νέου είτε να επιλέξει </w:t>
      </w:r>
      <w:proofErr w:type="spellStart"/>
      <w:r w:rsidR="00EE7AC9">
        <w:rPr>
          <w:rFonts w:ascii="Times New Roman" w:hAnsi="Times New Roman"/>
          <w:sz w:val="24"/>
          <w:szCs w:val="24"/>
        </w:rPr>
        <w:t>αντ</w:t>
      </w:r>
      <w:proofErr w:type="spellEnd"/>
      <w:r w:rsidR="00EE7AC9">
        <w:rPr>
          <w:rFonts w:ascii="Times New Roman" w:hAnsi="Times New Roman"/>
          <w:sz w:val="24"/>
          <w:szCs w:val="24"/>
        </w:rPr>
        <w:t>’ αυτής 1 Σεμινάριο και 1 Διάλεξη Η’ εξαμήνου.</w:t>
      </w:r>
    </w:p>
    <w:p w:rsidR="00EE7AC9" w:rsidRDefault="00EE7AC9" w:rsidP="00EE7AC9">
      <w:pPr>
        <w:rPr>
          <w:rFonts w:ascii="Times New Roman" w:hAnsi="Times New Roman"/>
          <w:sz w:val="24"/>
          <w:szCs w:val="24"/>
          <w:u w:val="single"/>
        </w:rPr>
      </w:pPr>
    </w:p>
    <w:p w:rsidR="00EE7AC9" w:rsidRDefault="00EE7AC9" w:rsidP="00EE7AC9">
      <w:pPr>
        <w:rPr>
          <w:rFonts w:ascii="Times New Roman" w:hAnsi="Times New Roman"/>
          <w:sz w:val="24"/>
          <w:szCs w:val="24"/>
          <w:u w:val="single"/>
        </w:rPr>
      </w:pPr>
    </w:p>
    <w:tbl>
      <w:tblPr>
        <w:tblStyle w:val="a5"/>
        <w:tblW w:w="0" w:type="auto"/>
        <w:tblLook w:val="04A0"/>
      </w:tblPr>
      <w:tblGrid>
        <w:gridCol w:w="8522"/>
      </w:tblGrid>
      <w:tr w:rsidR="00EE7AC9" w:rsidRPr="00F34022" w:rsidTr="001034EB">
        <w:trPr>
          <w:trHeight w:val="1659"/>
        </w:trPr>
        <w:tc>
          <w:tcPr>
            <w:tcW w:w="8522" w:type="dxa"/>
          </w:tcPr>
          <w:p w:rsidR="00EE7AC9" w:rsidRDefault="00EE7AC9" w:rsidP="001034EB">
            <w:pPr>
              <w:rPr>
                <w:rFonts w:ascii="Times New Roman" w:hAnsi="Times New Roman"/>
                <w:sz w:val="24"/>
                <w:szCs w:val="24"/>
                <w:u w:val="single"/>
              </w:rPr>
            </w:pPr>
          </w:p>
          <w:p w:rsidR="00EE7AC9" w:rsidRPr="00F34022" w:rsidRDefault="00EE7AC9" w:rsidP="001034EB">
            <w:pPr>
              <w:rPr>
                <w:rFonts w:ascii="Times New Roman" w:hAnsi="Times New Roman"/>
                <w:sz w:val="24"/>
                <w:szCs w:val="24"/>
                <w:u w:val="single"/>
              </w:rPr>
            </w:pPr>
            <w:r w:rsidRPr="00F34022">
              <w:rPr>
                <w:rFonts w:ascii="Times New Roman" w:hAnsi="Times New Roman"/>
                <w:sz w:val="24"/>
                <w:szCs w:val="24"/>
                <w:u w:val="single"/>
              </w:rPr>
              <w:t xml:space="preserve">Κωδικοί </w:t>
            </w:r>
            <w:r w:rsidRPr="00F34022">
              <w:rPr>
                <w:rFonts w:ascii="Times New Roman" w:hAnsi="Times New Roman"/>
                <w:sz w:val="24"/>
                <w:szCs w:val="24"/>
                <w:u w:val="single"/>
                <w:lang w:val="en-US"/>
              </w:rPr>
              <w:t>Erasmus</w:t>
            </w:r>
          </w:p>
          <w:p w:rsidR="00EE7AC9" w:rsidRPr="00F34022" w:rsidRDefault="00EE7AC9" w:rsidP="001034EB">
            <w:pPr>
              <w:jc w:val="both"/>
              <w:rPr>
                <w:rFonts w:ascii="Times New Roman" w:hAnsi="Times New Roman"/>
                <w:sz w:val="24"/>
                <w:szCs w:val="24"/>
              </w:rPr>
            </w:pPr>
            <w:r w:rsidRPr="00F34022">
              <w:rPr>
                <w:rFonts w:ascii="Times New Roman" w:hAnsi="Times New Roman"/>
                <w:sz w:val="24"/>
                <w:szCs w:val="24"/>
              </w:rPr>
              <w:t>Ε-ΙΣΘΕΤΑ 001-499 «Ειδικά θέματα ιστορίας της τέχνης και της αρχιτεκτονικής»</w:t>
            </w:r>
          </w:p>
          <w:p w:rsidR="00EE7AC9" w:rsidRPr="00F34022" w:rsidRDefault="00EE7AC9" w:rsidP="001034EB">
            <w:pPr>
              <w:jc w:val="both"/>
              <w:rPr>
                <w:rFonts w:ascii="Times New Roman" w:hAnsi="Times New Roman"/>
                <w:sz w:val="24"/>
                <w:szCs w:val="24"/>
                <w:u w:val="single"/>
              </w:rPr>
            </w:pPr>
            <w:r w:rsidRPr="00F34022">
              <w:rPr>
                <w:rFonts w:ascii="Times New Roman" w:hAnsi="Times New Roman"/>
                <w:sz w:val="24"/>
                <w:szCs w:val="24"/>
              </w:rPr>
              <w:t>Ε-ΦΙΤΑΕ 500-999 «Ειδικά θέματα φιλοσοφίας της τέχνης και ανθρωπιστικών επιστημών».</w:t>
            </w:r>
          </w:p>
        </w:tc>
      </w:tr>
    </w:tbl>
    <w:p w:rsidR="00350554" w:rsidRPr="00F21DFC" w:rsidRDefault="00350554">
      <w:pPr>
        <w:spacing w:after="0" w:line="360" w:lineRule="auto"/>
        <w:rPr>
          <w:rFonts w:ascii="Times New Roman" w:hAnsi="Times New Roman" w:cs="Times New Roman"/>
          <w:sz w:val="24"/>
          <w:szCs w:val="24"/>
        </w:rPr>
      </w:pPr>
    </w:p>
    <w:sectPr w:rsidR="00350554" w:rsidRPr="00F21DFC" w:rsidSect="00C30403">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B4E" w:rsidRDefault="00123B4E" w:rsidP="00123B4E">
      <w:pPr>
        <w:spacing w:after="0" w:line="240" w:lineRule="auto"/>
      </w:pPr>
      <w:r>
        <w:separator/>
      </w:r>
    </w:p>
  </w:endnote>
  <w:endnote w:type="continuationSeparator" w:id="0">
    <w:p w:rsidR="00123B4E" w:rsidRDefault="00123B4E" w:rsidP="00123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766235"/>
      <w:docPartObj>
        <w:docPartGallery w:val="Page Numbers (Bottom of Page)"/>
        <w:docPartUnique/>
      </w:docPartObj>
    </w:sdtPr>
    <w:sdtContent>
      <w:p w:rsidR="00123B4E" w:rsidRDefault="00123B4E">
        <w:pPr>
          <w:pStyle w:val="a7"/>
          <w:jc w:val="center"/>
        </w:pPr>
        <w:fldSimple w:instr=" PAGE   \* MERGEFORMAT ">
          <w:r w:rsidR="002031C1">
            <w:rPr>
              <w:noProof/>
            </w:rPr>
            <w:t>26</w:t>
          </w:r>
        </w:fldSimple>
      </w:p>
    </w:sdtContent>
  </w:sdt>
  <w:p w:rsidR="00123B4E" w:rsidRDefault="00123B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B4E" w:rsidRDefault="00123B4E" w:rsidP="00123B4E">
      <w:pPr>
        <w:spacing w:after="0" w:line="240" w:lineRule="auto"/>
      </w:pPr>
      <w:r>
        <w:separator/>
      </w:r>
    </w:p>
  </w:footnote>
  <w:footnote w:type="continuationSeparator" w:id="0">
    <w:p w:rsidR="00123B4E" w:rsidRDefault="00123B4E" w:rsidP="00123B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830F09"/>
    <w:rsid w:val="00123B4E"/>
    <w:rsid w:val="00124B4F"/>
    <w:rsid w:val="002031C1"/>
    <w:rsid w:val="002E4091"/>
    <w:rsid w:val="00350554"/>
    <w:rsid w:val="003B2E88"/>
    <w:rsid w:val="00432DF8"/>
    <w:rsid w:val="00490AD0"/>
    <w:rsid w:val="00680655"/>
    <w:rsid w:val="00830F09"/>
    <w:rsid w:val="009072E3"/>
    <w:rsid w:val="00953EC8"/>
    <w:rsid w:val="00A728D8"/>
    <w:rsid w:val="00A7292C"/>
    <w:rsid w:val="00AE5D3E"/>
    <w:rsid w:val="00C30403"/>
    <w:rsid w:val="00C805C8"/>
    <w:rsid w:val="00CA37F1"/>
    <w:rsid w:val="00D71886"/>
    <w:rsid w:val="00EA245E"/>
    <w:rsid w:val="00EE7AC9"/>
    <w:rsid w:val="00F21D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
    <w:name w:val="p1"/>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
    <w:name w:val="p2"/>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
    <w:name w:val="p3"/>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3">
    <w:name w:val="ft3"/>
    <w:basedOn w:val="a0"/>
    <w:rsid w:val="00830F09"/>
  </w:style>
  <w:style w:type="paragraph" w:customStyle="1" w:styleId="p4">
    <w:name w:val="p4"/>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
    <w:name w:val="p5"/>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6">
    <w:name w:val="p6"/>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6">
    <w:name w:val="ft6"/>
    <w:basedOn w:val="a0"/>
    <w:rsid w:val="00830F09"/>
  </w:style>
  <w:style w:type="paragraph" w:customStyle="1" w:styleId="p7">
    <w:name w:val="p7"/>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8">
    <w:name w:val="p8"/>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9">
    <w:name w:val="p9"/>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0">
    <w:name w:val="p10"/>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1">
    <w:name w:val="p11"/>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2">
    <w:name w:val="p12"/>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3">
    <w:name w:val="p13"/>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4">
    <w:name w:val="p14"/>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5">
    <w:name w:val="p15"/>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6">
    <w:name w:val="p16"/>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7">
    <w:name w:val="p17"/>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8">
    <w:name w:val="p18"/>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9">
    <w:name w:val="p19"/>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0">
    <w:name w:val="p20"/>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1">
    <w:name w:val="p21"/>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2">
    <w:name w:val="p22"/>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3">
    <w:name w:val="p23"/>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4">
    <w:name w:val="p24"/>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5">
    <w:name w:val="p25"/>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17">
    <w:name w:val="ft17"/>
    <w:basedOn w:val="a0"/>
    <w:rsid w:val="00830F09"/>
  </w:style>
  <w:style w:type="paragraph" w:customStyle="1" w:styleId="p26">
    <w:name w:val="p26"/>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7">
    <w:name w:val="p27"/>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12">
    <w:name w:val="ft12"/>
    <w:basedOn w:val="a0"/>
    <w:rsid w:val="00830F09"/>
  </w:style>
  <w:style w:type="paragraph" w:customStyle="1" w:styleId="p28">
    <w:name w:val="p28"/>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9">
    <w:name w:val="p29"/>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0">
    <w:name w:val="p30"/>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18">
    <w:name w:val="ft18"/>
    <w:basedOn w:val="a0"/>
    <w:rsid w:val="00830F09"/>
  </w:style>
  <w:style w:type="paragraph" w:customStyle="1" w:styleId="p31">
    <w:name w:val="p31"/>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2">
    <w:name w:val="p32"/>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1">
    <w:name w:val="ft21"/>
    <w:basedOn w:val="a0"/>
    <w:rsid w:val="00830F09"/>
  </w:style>
  <w:style w:type="paragraph" w:customStyle="1" w:styleId="p33">
    <w:name w:val="p33"/>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4">
    <w:name w:val="p34"/>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5">
    <w:name w:val="p35"/>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6">
    <w:name w:val="p36"/>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7">
    <w:name w:val="p37"/>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8">
    <w:name w:val="p38"/>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9">
    <w:name w:val="p39"/>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3">
    <w:name w:val="ft23"/>
    <w:basedOn w:val="a0"/>
    <w:rsid w:val="00830F09"/>
  </w:style>
  <w:style w:type="paragraph" w:customStyle="1" w:styleId="p40">
    <w:name w:val="p40"/>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4">
    <w:name w:val="ft24"/>
    <w:basedOn w:val="a0"/>
    <w:rsid w:val="00830F09"/>
  </w:style>
  <w:style w:type="paragraph" w:customStyle="1" w:styleId="p41">
    <w:name w:val="p41"/>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42">
    <w:name w:val="p42"/>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43">
    <w:name w:val="p43"/>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44">
    <w:name w:val="p44"/>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45">
    <w:name w:val="p45"/>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6">
    <w:name w:val="ft26"/>
    <w:basedOn w:val="a0"/>
    <w:rsid w:val="00830F09"/>
  </w:style>
  <w:style w:type="paragraph" w:customStyle="1" w:styleId="p46">
    <w:name w:val="p46"/>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7">
    <w:name w:val="ft27"/>
    <w:basedOn w:val="a0"/>
    <w:rsid w:val="00830F09"/>
  </w:style>
  <w:style w:type="paragraph" w:customStyle="1" w:styleId="p47">
    <w:name w:val="p47"/>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48">
    <w:name w:val="p48"/>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49">
    <w:name w:val="p49"/>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0">
    <w:name w:val="p50"/>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1">
    <w:name w:val="p51"/>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2">
    <w:name w:val="p52"/>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3">
    <w:name w:val="p53"/>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4">
    <w:name w:val="p54"/>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5">
    <w:name w:val="ft25"/>
    <w:basedOn w:val="a0"/>
    <w:rsid w:val="00830F09"/>
  </w:style>
  <w:style w:type="paragraph" w:customStyle="1" w:styleId="p55">
    <w:name w:val="p55"/>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6">
    <w:name w:val="p56"/>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7">
    <w:name w:val="p57"/>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8">
    <w:name w:val="p58"/>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9">
    <w:name w:val="p59"/>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60">
    <w:name w:val="p60"/>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61">
    <w:name w:val="p61"/>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8">
    <w:name w:val="ft28"/>
    <w:basedOn w:val="a0"/>
    <w:rsid w:val="00830F09"/>
  </w:style>
  <w:style w:type="paragraph" w:customStyle="1" w:styleId="p62">
    <w:name w:val="p62"/>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63">
    <w:name w:val="p63"/>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64">
    <w:name w:val="p64"/>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65">
    <w:name w:val="p65"/>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66">
    <w:name w:val="p66"/>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67">
    <w:name w:val="p67"/>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68">
    <w:name w:val="p68"/>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69">
    <w:name w:val="p69"/>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70">
    <w:name w:val="p70"/>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71">
    <w:name w:val="p71"/>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72">
    <w:name w:val="p72"/>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73">
    <w:name w:val="p73"/>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74">
    <w:name w:val="p74"/>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75">
    <w:name w:val="p75"/>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76">
    <w:name w:val="p76"/>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77">
    <w:name w:val="p77"/>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78">
    <w:name w:val="p78"/>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79">
    <w:name w:val="p79"/>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80">
    <w:name w:val="p80"/>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81">
    <w:name w:val="p81"/>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82">
    <w:name w:val="p82"/>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83">
    <w:name w:val="p83"/>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84">
    <w:name w:val="p84"/>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85">
    <w:name w:val="p85"/>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86">
    <w:name w:val="p86"/>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30">
    <w:name w:val="ft30"/>
    <w:basedOn w:val="a0"/>
    <w:rsid w:val="00830F09"/>
  </w:style>
  <w:style w:type="paragraph" w:customStyle="1" w:styleId="p87">
    <w:name w:val="p87"/>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88">
    <w:name w:val="p88"/>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89">
    <w:name w:val="p89"/>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90">
    <w:name w:val="p90"/>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91">
    <w:name w:val="p91"/>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92">
    <w:name w:val="p92"/>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31">
    <w:name w:val="ft31"/>
    <w:basedOn w:val="a0"/>
    <w:rsid w:val="00830F09"/>
  </w:style>
  <w:style w:type="paragraph" w:customStyle="1" w:styleId="p93">
    <w:name w:val="p93"/>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94">
    <w:name w:val="p94"/>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95">
    <w:name w:val="p95"/>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96">
    <w:name w:val="p96"/>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97">
    <w:name w:val="p97"/>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98">
    <w:name w:val="p98"/>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99">
    <w:name w:val="p99"/>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00">
    <w:name w:val="p100"/>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01">
    <w:name w:val="p101"/>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02">
    <w:name w:val="p102"/>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03">
    <w:name w:val="p103"/>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04">
    <w:name w:val="p104"/>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33">
    <w:name w:val="ft33"/>
    <w:basedOn w:val="a0"/>
    <w:rsid w:val="00830F09"/>
  </w:style>
  <w:style w:type="paragraph" w:customStyle="1" w:styleId="p105">
    <w:name w:val="p105"/>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06">
    <w:name w:val="p106"/>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07">
    <w:name w:val="p107"/>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08">
    <w:name w:val="p108"/>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34">
    <w:name w:val="ft34"/>
    <w:basedOn w:val="a0"/>
    <w:rsid w:val="00830F09"/>
  </w:style>
  <w:style w:type="paragraph" w:customStyle="1" w:styleId="p109">
    <w:name w:val="p109"/>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10">
    <w:name w:val="p110"/>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11">
    <w:name w:val="p111"/>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12">
    <w:name w:val="p112"/>
    <w:basedOn w:val="a"/>
    <w:rsid w:val="00830F0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830F0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30F09"/>
    <w:rPr>
      <w:rFonts w:ascii="Tahoma" w:hAnsi="Tahoma" w:cs="Tahoma"/>
      <w:sz w:val="16"/>
      <w:szCs w:val="16"/>
    </w:rPr>
  </w:style>
  <w:style w:type="paragraph" w:styleId="a4">
    <w:name w:val="List Paragraph"/>
    <w:basedOn w:val="a"/>
    <w:uiPriority w:val="99"/>
    <w:qFormat/>
    <w:rsid w:val="00EE7AC9"/>
    <w:pPr>
      <w:suppressAutoHyphens/>
      <w:autoSpaceDN w:val="0"/>
      <w:spacing w:after="160" w:line="252" w:lineRule="auto"/>
      <w:ind w:left="720"/>
    </w:pPr>
    <w:rPr>
      <w:rFonts w:ascii="Calibri" w:eastAsia="Calibri" w:hAnsi="Calibri" w:cs="Times New Roman"/>
    </w:rPr>
  </w:style>
  <w:style w:type="table" w:styleId="a5">
    <w:name w:val="Table Grid"/>
    <w:basedOn w:val="a1"/>
    <w:uiPriority w:val="59"/>
    <w:rsid w:val="00EE7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123B4E"/>
    <w:pPr>
      <w:tabs>
        <w:tab w:val="center" w:pos="4153"/>
        <w:tab w:val="right" w:pos="8306"/>
      </w:tabs>
      <w:spacing w:after="0" w:line="240" w:lineRule="auto"/>
    </w:pPr>
  </w:style>
  <w:style w:type="character" w:customStyle="1" w:styleId="Char0">
    <w:name w:val="Κεφαλίδα Char"/>
    <w:basedOn w:val="a0"/>
    <w:link w:val="a6"/>
    <w:uiPriority w:val="99"/>
    <w:semiHidden/>
    <w:rsid w:val="00123B4E"/>
  </w:style>
  <w:style w:type="paragraph" w:styleId="a7">
    <w:name w:val="footer"/>
    <w:basedOn w:val="a"/>
    <w:link w:val="Char1"/>
    <w:uiPriority w:val="99"/>
    <w:unhideWhenUsed/>
    <w:rsid w:val="00123B4E"/>
    <w:pPr>
      <w:tabs>
        <w:tab w:val="center" w:pos="4153"/>
        <w:tab w:val="right" w:pos="8306"/>
      </w:tabs>
      <w:spacing w:after="0" w:line="240" w:lineRule="auto"/>
    </w:pPr>
  </w:style>
  <w:style w:type="character" w:customStyle="1" w:styleId="Char1">
    <w:name w:val="Υποσέλιδο Char"/>
    <w:basedOn w:val="a0"/>
    <w:link w:val="a7"/>
    <w:uiPriority w:val="99"/>
    <w:rsid w:val="00123B4E"/>
  </w:style>
</w:styles>
</file>

<file path=word/webSettings.xml><?xml version="1.0" encoding="utf-8"?>
<w:webSettings xmlns:r="http://schemas.openxmlformats.org/officeDocument/2006/relationships" xmlns:w="http://schemas.openxmlformats.org/wordprocessingml/2006/main">
  <w:divs>
    <w:div w:id="93981122">
      <w:bodyDiv w:val="1"/>
      <w:marLeft w:val="0"/>
      <w:marRight w:val="0"/>
      <w:marTop w:val="0"/>
      <w:marBottom w:val="0"/>
      <w:divBdr>
        <w:top w:val="none" w:sz="0" w:space="0" w:color="auto"/>
        <w:left w:val="none" w:sz="0" w:space="0" w:color="auto"/>
        <w:bottom w:val="none" w:sz="0" w:space="0" w:color="auto"/>
        <w:right w:val="none" w:sz="0" w:space="0" w:color="auto"/>
      </w:divBdr>
      <w:divsChild>
        <w:div w:id="1822768662">
          <w:marLeft w:val="1101"/>
          <w:marRight w:val="0"/>
          <w:marTop w:val="862"/>
          <w:marBottom w:val="596"/>
          <w:divBdr>
            <w:top w:val="none" w:sz="0" w:space="0" w:color="auto"/>
            <w:left w:val="none" w:sz="0" w:space="0" w:color="auto"/>
            <w:bottom w:val="none" w:sz="0" w:space="0" w:color="auto"/>
            <w:right w:val="none" w:sz="0" w:space="0" w:color="auto"/>
          </w:divBdr>
          <w:divsChild>
            <w:div w:id="2008707971">
              <w:marLeft w:val="0"/>
              <w:marRight w:val="0"/>
              <w:marTop w:val="0"/>
              <w:marBottom w:val="0"/>
              <w:divBdr>
                <w:top w:val="none" w:sz="0" w:space="0" w:color="auto"/>
                <w:left w:val="none" w:sz="0" w:space="0" w:color="auto"/>
                <w:bottom w:val="none" w:sz="0" w:space="0" w:color="auto"/>
                <w:right w:val="none" w:sz="0" w:space="0" w:color="auto"/>
              </w:divBdr>
            </w:div>
            <w:div w:id="618993205">
              <w:marLeft w:val="2504"/>
              <w:marRight w:val="0"/>
              <w:marTop w:val="284"/>
              <w:marBottom w:val="0"/>
              <w:divBdr>
                <w:top w:val="none" w:sz="0" w:space="0" w:color="auto"/>
                <w:left w:val="none" w:sz="0" w:space="0" w:color="auto"/>
                <w:bottom w:val="none" w:sz="0" w:space="0" w:color="auto"/>
                <w:right w:val="none" w:sz="0" w:space="0" w:color="auto"/>
              </w:divBdr>
            </w:div>
          </w:divsChild>
        </w:div>
        <w:div w:id="1874732265">
          <w:marLeft w:val="1101"/>
          <w:marRight w:val="0"/>
          <w:marTop w:val="871"/>
          <w:marBottom w:val="596"/>
          <w:divBdr>
            <w:top w:val="none" w:sz="0" w:space="0" w:color="auto"/>
            <w:left w:val="none" w:sz="0" w:space="0" w:color="auto"/>
            <w:bottom w:val="none" w:sz="0" w:space="0" w:color="auto"/>
            <w:right w:val="none" w:sz="0" w:space="0" w:color="auto"/>
          </w:divBdr>
          <w:divsChild>
            <w:div w:id="1952591277">
              <w:marLeft w:val="0"/>
              <w:marRight w:val="0"/>
              <w:marTop w:val="0"/>
              <w:marBottom w:val="0"/>
              <w:divBdr>
                <w:top w:val="none" w:sz="0" w:space="0" w:color="auto"/>
                <w:left w:val="none" w:sz="0" w:space="0" w:color="auto"/>
                <w:bottom w:val="none" w:sz="0" w:space="0" w:color="auto"/>
                <w:right w:val="none" w:sz="0" w:space="0" w:color="auto"/>
              </w:divBdr>
            </w:div>
            <w:div w:id="1228104964">
              <w:marLeft w:val="2504"/>
              <w:marRight w:val="0"/>
              <w:marTop w:val="3284"/>
              <w:marBottom w:val="0"/>
              <w:divBdr>
                <w:top w:val="none" w:sz="0" w:space="0" w:color="auto"/>
                <w:left w:val="none" w:sz="0" w:space="0" w:color="auto"/>
                <w:bottom w:val="none" w:sz="0" w:space="0" w:color="auto"/>
                <w:right w:val="none" w:sz="0" w:space="0" w:color="auto"/>
              </w:divBdr>
            </w:div>
          </w:divsChild>
        </w:div>
        <w:div w:id="2068340234">
          <w:marLeft w:val="1101"/>
          <w:marRight w:val="0"/>
          <w:marTop w:val="844"/>
          <w:marBottom w:val="596"/>
          <w:divBdr>
            <w:top w:val="none" w:sz="0" w:space="0" w:color="auto"/>
            <w:left w:val="none" w:sz="0" w:space="0" w:color="auto"/>
            <w:bottom w:val="none" w:sz="0" w:space="0" w:color="auto"/>
            <w:right w:val="none" w:sz="0" w:space="0" w:color="auto"/>
          </w:divBdr>
          <w:divsChild>
            <w:div w:id="590118745">
              <w:marLeft w:val="0"/>
              <w:marRight w:val="0"/>
              <w:marTop w:val="0"/>
              <w:marBottom w:val="0"/>
              <w:divBdr>
                <w:top w:val="none" w:sz="0" w:space="0" w:color="auto"/>
                <w:left w:val="none" w:sz="0" w:space="0" w:color="auto"/>
                <w:bottom w:val="none" w:sz="0" w:space="0" w:color="auto"/>
                <w:right w:val="none" w:sz="0" w:space="0" w:color="auto"/>
              </w:divBdr>
            </w:div>
            <w:div w:id="592513541">
              <w:marLeft w:val="2504"/>
              <w:marRight w:val="0"/>
              <w:marTop w:val="3779"/>
              <w:marBottom w:val="0"/>
              <w:divBdr>
                <w:top w:val="none" w:sz="0" w:space="0" w:color="auto"/>
                <w:left w:val="none" w:sz="0" w:space="0" w:color="auto"/>
                <w:bottom w:val="none" w:sz="0" w:space="0" w:color="auto"/>
                <w:right w:val="none" w:sz="0" w:space="0" w:color="auto"/>
              </w:divBdr>
            </w:div>
          </w:divsChild>
        </w:div>
        <w:div w:id="1637948481">
          <w:marLeft w:val="1101"/>
          <w:marRight w:val="0"/>
          <w:marTop w:val="1165"/>
          <w:marBottom w:val="596"/>
          <w:divBdr>
            <w:top w:val="none" w:sz="0" w:space="0" w:color="auto"/>
            <w:left w:val="none" w:sz="0" w:space="0" w:color="auto"/>
            <w:bottom w:val="none" w:sz="0" w:space="0" w:color="auto"/>
            <w:right w:val="none" w:sz="0" w:space="0" w:color="auto"/>
          </w:divBdr>
          <w:divsChild>
            <w:div w:id="1033843502">
              <w:marLeft w:val="0"/>
              <w:marRight w:val="0"/>
              <w:marTop w:val="0"/>
              <w:marBottom w:val="0"/>
              <w:divBdr>
                <w:top w:val="none" w:sz="0" w:space="0" w:color="auto"/>
                <w:left w:val="none" w:sz="0" w:space="0" w:color="auto"/>
                <w:bottom w:val="none" w:sz="0" w:space="0" w:color="auto"/>
                <w:right w:val="none" w:sz="0" w:space="0" w:color="auto"/>
              </w:divBdr>
            </w:div>
            <w:div w:id="153299603">
              <w:marLeft w:val="2504"/>
              <w:marRight w:val="0"/>
              <w:marTop w:val="670"/>
              <w:marBottom w:val="0"/>
              <w:divBdr>
                <w:top w:val="none" w:sz="0" w:space="0" w:color="auto"/>
                <w:left w:val="none" w:sz="0" w:space="0" w:color="auto"/>
                <w:bottom w:val="none" w:sz="0" w:space="0" w:color="auto"/>
                <w:right w:val="none" w:sz="0" w:space="0" w:color="auto"/>
              </w:divBdr>
            </w:div>
          </w:divsChild>
        </w:div>
        <w:div w:id="912274414">
          <w:marLeft w:val="1101"/>
          <w:marRight w:val="0"/>
          <w:marTop w:val="871"/>
          <w:marBottom w:val="596"/>
          <w:divBdr>
            <w:top w:val="none" w:sz="0" w:space="0" w:color="auto"/>
            <w:left w:val="none" w:sz="0" w:space="0" w:color="auto"/>
            <w:bottom w:val="none" w:sz="0" w:space="0" w:color="auto"/>
            <w:right w:val="none" w:sz="0" w:space="0" w:color="auto"/>
          </w:divBdr>
          <w:divsChild>
            <w:div w:id="14311059">
              <w:marLeft w:val="0"/>
              <w:marRight w:val="0"/>
              <w:marTop w:val="0"/>
              <w:marBottom w:val="0"/>
              <w:divBdr>
                <w:top w:val="none" w:sz="0" w:space="0" w:color="auto"/>
                <w:left w:val="none" w:sz="0" w:space="0" w:color="auto"/>
                <w:bottom w:val="none" w:sz="0" w:space="0" w:color="auto"/>
                <w:right w:val="none" w:sz="0" w:space="0" w:color="auto"/>
              </w:divBdr>
            </w:div>
            <w:div w:id="1112433345">
              <w:marLeft w:val="2504"/>
              <w:marRight w:val="0"/>
              <w:marTop w:val="404"/>
              <w:marBottom w:val="0"/>
              <w:divBdr>
                <w:top w:val="none" w:sz="0" w:space="0" w:color="auto"/>
                <w:left w:val="none" w:sz="0" w:space="0" w:color="auto"/>
                <w:bottom w:val="none" w:sz="0" w:space="0" w:color="auto"/>
                <w:right w:val="none" w:sz="0" w:space="0" w:color="auto"/>
              </w:divBdr>
            </w:div>
          </w:divsChild>
        </w:div>
        <w:div w:id="936063297">
          <w:marLeft w:val="1101"/>
          <w:marRight w:val="0"/>
          <w:marTop w:val="871"/>
          <w:marBottom w:val="596"/>
          <w:divBdr>
            <w:top w:val="none" w:sz="0" w:space="0" w:color="auto"/>
            <w:left w:val="none" w:sz="0" w:space="0" w:color="auto"/>
            <w:bottom w:val="none" w:sz="0" w:space="0" w:color="auto"/>
            <w:right w:val="none" w:sz="0" w:space="0" w:color="auto"/>
          </w:divBdr>
          <w:divsChild>
            <w:div w:id="1285771027">
              <w:marLeft w:val="0"/>
              <w:marRight w:val="0"/>
              <w:marTop w:val="0"/>
              <w:marBottom w:val="0"/>
              <w:divBdr>
                <w:top w:val="none" w:sz="0" w:space="0" w:color="auto"/>
                <w:left w:val="none" w:sz="0" w:space="0" w:color="auto"/>
                <w:bottom w:val="none" w:sz="0" w:space="0" w:color="auto"/>
                <w:right w:val="none" w:sz="0" w:space="0" w:color="auto"/>
              </w:divBdr>
            </w:div>
            <w:div w:id="544105971">
              <w:marLeft w:val="2504"/>
              <w:marRight w:val="0"/>
              <w:marTop w:val="3806"/>
              <w:marBottom w:val="0"/>
              <w:divBdr>
                <w:top w:val="none" w:sz="0" w:space="0" w:color="auto"/>
                <w:left w:val="none" w:sz="0" w:space="0" w:color="auto"/>
                <w:bottom w:val="none" w:sz="0" w:space="0" w:color="auto"/>
                <w:right w:val="none" w:sz="0" w:space="0" w:color="auto"/>
              </w:divBdr>
            </w:div>
          </w:divsChild>
        </w:div>
        <w:div w:id="1525023476">
          <w:marLeft w:val="1101"/>
          <w:marRight w:val="0"/>
          <w:marTop w:val="816"/>
          <w:marBottom w:val="596"/>
          <w:divBdr>
            <w:top w:val="none" w:sz="0" w:space="0" w:color="auto"/>
            <w:left w:val="none" w:sz="0" w:space="0" w:color="auto"/>
            <w:bottom w:val="none" w:sz="0" w:space="0" w:color="auto"/>
            <w:right w:val="none" w:sz="0" w:space="0" w:color="auto"/>
          </w:divBdr>
          <w:divsChild>
            <w:div w:id="699093667">
              <w:marLeft w:val="0"/>
              <w:marRight w:val="0"/>
              <w:marTop w:val="0"/>
              <w:marBottom w:val="0"/>
              <w:divBdr>
                <w:top w:val="none" w:sz="0" w:space="0" w:color="auto"/>
                <w:left w:val="none" w:sz="0" w:space="0" w:color="auto"/>
                <w:bottom w:val="none" w:sz="0" w:space="0" w:color="auto"/>
                <w:right w:val="none" w:sz="0" w:space="0" w:color="auto"/>
              </w:divBdr>
            </w:div>
            <w:div w:id="1265697801">
              <w:marLeft w:val="2504"/>
              <w:marRight w:val="0"/>
              <w:marTop w:val="312"/>
              <w:marBottom w:val="0"/>
              <w:divBdr>
                <w:top w:val="none" w:sz="0" w:space="0" w:color="auto"/>
                <w:left w:val="none" w:sz="0" w:space="0" w:color="auto"/>
                <w:bottom w:val="none" w:sz="0" w:space="0" w:color="auto"/>
                <w:right w:val="none" w:sz="0" w:space="0" w:color="auto"/>
              </w:divBdr>
            </w:div>
          </w:divsChild>
        </w:div>
        <w:div w:id="1519790">
          <w:marLeft w:val="1101"/>
          <w:marRight w:val="0"/>
          <w:marTop w:val="871"/>
          <w:marBottom w:val="596"/>
          <w:divBdr>
            <w:top w:val="none" w:sz="0" w:space="0" w:color="auto"/>
            <w:left w:val="none" w:sz="0" w:space="0" w:color="auto"/>
            <w:bottom w:val="none" w:sz="0" w:space="0" w:color="auto"/>
            <w:right w:val="none" w:sz="0" w:space="0" w:color="auto"/>
          </w:divBdr>
          <w:divsChild>
            <w:div w:id="1353844122">
              <w:marLeft w:val="0"/>
              <w:marRight w:val="0"/>
              <w:marTop w:val="0"/>
              <w:marBottom w:val="0"/>
              <w:divBdr>
                <w:top w:val="none" w:sz="0" w:space="0" w:color="auto"/>
                <w:left w:val="none" w:sz="0" w:space="0" w:color="auto"/>
                <w:bottom w:val="none" w:sz="0" w:space="0" w:color="auto"/>
                <w:right w:val="none" w:sz="0" w:space="0" w:color="auto"/>
              </w:divBdr>
            </w:div>
            <w:div w:id="1921014670">
              <w:marLeft w:val="2504"/>
              <w:marRight w:val="0"/>
              <w:marTop w:val="972"/>
              <w:marBottom w:val="0"/>
              <w:divBdr>
                <w:top w:val="none" w:sz="0" w:space="0" w:color="auto"/>
                <w:left w:val="none" w:sz="0" w:space="0" w:color="auto"/>
                <w:bottom w:val="none" w:sz="0" w:space="0" w:color="auto"/>
                <w:right w:val="none" w:sz="0" w:space="0" w:color="auto"/>
              </w:divBdr>
            </w:div>
          </w:divsChild>
        </w:div>
        <w:div w:id="718699982">
          <w:marLeft w:val="1101"/>
          <w:marRight w:val="0"/>
          <w:marTop w:val="835"/>
          <w:marBottom w:val="596"/>
          <w:divBdr>
            <w:top w:val="none" w:sz="0" w:space="0" w:color="auto"/>
            <w:left w:val="none" w:sz="0" w:space="0" w:color="auto"/>
            <w:bottom w:val="none" w:sz="0" w:space="0" w:color="auto"/>
            <w:right w:val="none" w:sz="0" w:space="0" w:color="auto"/>
          </w:divBdr>
          <w:divsChild>
            <w:div w:id="406806913">
              <w:marLeft w:val="0"/>
              <w:marRight w:val="0"/>
              <w:marTop w:val="0"/>
              <w:marBottom w:val="0"/>
              <w:divBdr>
                <w:top w:val="none" w:sz="0" w:space="0" w:color="auto"/>
                <w:left w:val="none" w:sz="0" w:space="0" w:color="auto"/>
                <w:bottom w:val="none" w:sz="0" w:space="0" w:color="auto"/>
                <w:right w:val="none" w:sz="0" w:space="0" w:color="auto"/>
              </w:divBdr>
            </w:div>
            <w:div w:id="829907626">
              <w:marLeft w:val="2504"/>
              <w:marRight w:val="0"/>
              <w:marTop w:val="7163"/>
              <w:marBottom w:val="0"/>
              <w:divBdr>
                <w:top w:val="none" w:sz="0" w:space="0" w:color="auto"/>
                <w:left w:val="none" w:sz="0" w:space="0" w:color="auto"/>
                <w:bottom w:val="none" w:sz="0" w:space="0" w:color="auto"/>
                <w:right w:val="none" w:sz="0" w:space="0" w:color="auto"/>
              </w:divBdr>
            </w:div>
          </w:divsChild>
        </w:div>
        <w:div w:id="250165617">
          <w:marLeft w:val="1101"/>
          <w:marRight w:val="0"/>
          <w:marTop w:val="816"/>
          <w:marBottom w:val="596"/>
          <w:divBdr>
            <w:top w:val="none" w:sz="0" w:space="0" w:color="auto"/>
            <w:left w:val="none" w:sz="0" w:space="0" w:color="auto"/>
            <w:bottom w:val="none" w:sz="0" w:space="0" w:color="auto"/>
            <w:right w:val="none" w:sz="0" w:space="0" w:color="auto"/>
          </w:divBdr>
          <w:divsChild>
            <w:div w:id="10108513">
              <w:marLeft w:val="0"/>
              <w:marRight w:val="0"/>
              <w:marTop w:val="0"/>
              <w:marBottom w:val="0"/>
              <w:divBdr>
                <w:top w:val="none" w:sz="0" w:space="0" w:color="auto"/>
                <w:left w:val="none" w:sz="0" w:space="0" w:color="auto"/>
                <w:bottom w:val="none" w:sz="0" w:space="0" w:color="auto"/>
                <w:right w:val="none" w:sz="0" w:space="0" w:color="auto"/>
              </w:divBdr>
            </w:div>
            <w:div w:id="403643057">
              <w:marLeft w:val="2476"/>
              <w:marRight w:val="0"/>
              <w:marTop w:val="339"/>
              <w:marBottom w:val="0"/>
              <w:divBdr>
                <w:top w:val="none" w:sz="0" w:space="0" w:color="auto"/>
                <w:left w:val="none" w:sz="0" w:space="0" w:color="auto"/>
                <w:bottom w:val="none" w:sz="0" w:space="0" w:color="auto"/>
                <w:right w:val="none" w:sz="0" w:space="0" w:color="auto"/>
              </w:divBdr>
            </w:div>
          </w:divsChild>
        </w:div>
        <w:div w:id="1829975731">
          <w:marLeft w:val="1101"/>
          <w:marRight w:val="0"/>
          <w:marTop w:val="871"/>
          <w:marBottom w:val="596"/>
          <w:divBdr>
            <w:top w:val="none" w:sz="0" w:space="0" w:color="auto"/>
            <w:left w:val="none" w:sz="0" w:space="0" w:color="auto"/>
            <w:bottom w:val="none" w:sz="0" w:space="0" w:color="auto"/>
            <w:right w:val="none" w:sz="0" w:space="0" w:color="auto"/>
          </w:divBdr>
          <w:divsChild>
            <w:div w:id="1207448083">
              <w:marLeft w:val="0"/>
              <w:marRight w:val="0"/>
              <w:marTop w:val="0"/>
              <w:marBottom w:val="0"/>
              <w:divBdr>
                <w:top w:val="none" w:sz="0" w:space="0" w:color="auto"/>
                <w:left w:val="none" w:sz="0" w:space="0" w:color="auto"/>
                <w:bottom w:val="none" w:sz="0" w:space="0" w:color="auto"/>
                <w:right w:val="none" w:sz="0" w:space="0" w:color="auto"/>
              </w:divBdr>
            </w:div>
            <w:div w:id="712925807">
              <w:marLeft w:val="2476"/>
              <w:marRight w:val="0"/>
              <w:marTop w:val="3825"/>
              <w:marBottom w:val="0"/>
              <w:divBdr>
                <w:top w:val="none" w:sz="0" w:space="0" w:color="auto"/>
                <w:left w:val="none" w:sz="0" w:space="0" w:color="auto"/>
                <w:bottom w:val="none" w:sz="0" w:space="0" w:color="auto"/>
                <w:right w:val="none" w:sz="0" w:space="0" w:color="auto"/>
              </w:divBdr>
            </w:div>
          </w:divsChild>
        </w:div>
        <w:div w:id="1310745229">
          <w:marLeft w:val="1101"/>
          <w:marRight w:val="0"/>
          <w:marTop w:val="1091"/>
          <w:marBottom w:val="596"/>
          <w:divBdr>
            <w:top w:val="none" w:sz="0" w:space="0" w:color="auto"/>
            <w:left w:val="none" w:sz="0" w:space="0" w:color="auto"/>
            <w:bottom w:val="none" w:sz="0" w:space="0" w:color="auto"/>
            <w:right w:val="none" w:sz="0" w:space="0" w:color="auto"/>
          </w:divBdr>
          <w:divsChild>
            <w:div w:id="2080243884">
              <w:marLeft w:val="0"/>
              <w:marRight w:val="0"/>
              <w:marTop w:val="0"/>
              <w:marBottom w:val="0"/>
              <w:divBdr>
                <w:top w:val="none" w:sz="0" w:space="0" w:color="auto"/>
                <w:left w:val="none" w:sz="0" w:space="0" w:color="auto"/>
                <w:bottom w:val="none" w:sz="0" w:space="0" w:color="auto"/>
                <w:right w:val="none" w:sz="0" w:space="0" w:color="auto"/>
              </w:divBdr>
            </w:div>
            <w:div w:id="1016157135">
              <w:marLeft w:val="2476"/>
              <w:marRight w:val="0"/>
              <w:marTop w:val="284"/>
              <w:marBottom w:val="0"/>
              <w:divBdr>
                <w:top w:val="none" w:sz="0" w:space="0" w:color="auto"/>
                <w:left w:val="none" w:sz="0" w:space="0" w:color="auto"/>
                <w:bottom w:val="none" w:sz="0" w:space="0" w:color="auto"/>
                <w:right w:val="none" w:sz="0" w:space="0" w:color="auto"/>
              </w:divBdr>
            </w:div>
          </w:divsChild>
        </w:div>
        <w:div w:id="1006859009">
          <w:marLeft w:val="1101"/>
          <w:marRight w:val="0"/>
          <w:marTop w:val="871"/>
          <w:marBottom w:val="596"/>
          <w:divBdr>
            <w:top w:val="none" w:sz="0" w:space="0" w:color="auto"/>
            <w:left w:val="none" w:sz="0" w:space="0" w:color="auto"/>
            <w:bottom w:val="none" w:sz="0" w:space="0" w:color="auto"/>
            <w:right w:val="none" w:sz="0" w:space="0" w:color="auto"/>
          </w:divBdr>
          <w:divsChild>
            <w:div w:id="1307129803">
              <w:marLeft w:val="0"/>
              <w:marRight w:val="0"/>
              <w:marTop w:val="0"/>
              <w:marBottom w:val="0"/>
              <w:divBdr>
                <w:top w:val="none" w:sz="0" w:space="0" w:color="auto"/>
                <w:left w:val="none" w:sz="0" w:space="0" w:color="auto"/>
                <w:bottom w:val="none" w:sz="0" w:space="0" w:color="auto"/>
                <w:right w:val="none" w:sz="0" w:space="0" w:color="auto"/>
              </w:divBdr>
            </w:div>
            <w:div w:id="2032759651">
              <w:marLeft w:val="2476"/>
              <w:marRight w:val="0"/>
              <w:marTop w:val="376"/>
              <w:marBottom w:val="0"/>
              <w:divBdr>
                <w:top w:val="none" w:sz="0" w:space="0" w:color="auto"/>
                <w:left w:val="none" w:sz="0" w:space="0" w:color="auto"/>
                <w:bottom w:val="none" w:sz="0" w:space="0" w:color="auto"/>
                <w:right w:val="none" w:sz="0" w:space="0" w:color="auto"/>
              </w:divBdr>
            </w:div>
          </w:divsChild>
        </w:div>
        <w:div w:id="506873614">
          <w:marLeft w:val="1101"/>
          <w:marRight w:val="0"/>
          <w:marTop w:val="844"/>
          <w:marBottom w:val="596"/>
          <w:divBdr>
            <w:top w:val="none" w:sz="0" w:space="0" w:color="auto"/>
            <w:left w:val="none" w:sz="0" w:space="0" w:color="auto"/>
            <w:bottom w:val="none" w:sz="0" w:space="0" w:color="auto"/>
            <w:right w:val="none" w:sz="0" w:space="0" w:color="auto"/>
          </w:divBdr>
          <w:divsChild>
            <w:div w:id="495924862">
              <w:marLeft w:val="0"/>
              <w:marRight w:val="0"/>
              <w:marTop w:val="0"/>
              <w:marBottom w:val="0"/>
              <w:divBdr>
                <w:top w:val="none" w:sz="0" w:space="0" w:color="auto"/>
                <w:left w:val="none" w:sz="0" w:space="0" w:color="auto"/>
                <w:bottom w:val="none" w:sz="0" w:space="0" w:color="auto"/>
                <w:right w:val="none" w:sz="0" w:space="0" w:color="auto"/>
              </w:divBdr>
            </w:div>
            <w:div w:id="471555746">
              <w:marLeft w:val="2476"/>
              <w:marRight w:val="0"/>
              <w:marTop w:val="7787"/>
              <w:marBottom w:val="0"/>
              <w:divBdr>
                <w:top w:val="none" w:sz="0" w:space="0" w:color="auto"/>
                <w:left w:val="none" w:sz="0" w:space="0" w:color="auto"/>
                <w:bottom w:val="none" w:sz="0" w:space="0" w:color="auto"/>
                <w:right w:val="none" w:sz="0" w:space="0" w:color="auto"/>
              </w:divBdr>
            </w:div>
          </w:divsChild>
        </w:div>
        <w:div w:id="1848014730">
          <w:marLeft w:val="1101"/>
          <w:marRight w:val="0"/>
          <w:marTop w:val="816"/>
          <w:marBottom w:val="596"/>
          <w:divBdr>
            <w:top w:val="none" w:sz="0" w:space="0" w:color="auto"/>
            <w:left w:val="none" w:sz="0" w:space="0" w:color="auto"/>
            <w:bottom w:val="none" w:sz="0" w:space="0" w:color="auto"/>
            <w:right w:val="none" w:sz="0" w:space="0" w:color="auto"/>
          </w:divBdr>
          <w:divsChild>
            <w:div w:id="1966693145">
              <w:marLeft w:val="0"/>
              <w:marRight w:val="0"/>
              <w:marTop w:val="0"/>
              <w:marBottom w:val="0"/>
              <w:divBdr>
                <w:top w:val="none" w:sz="0" w:space="0" w:color="auto"/>
                <w:left w:val="none" w:sz="0" w:space="0" w:color="auto"/>
                <w:bottom w:val="none" w:sz="0" w:space="0" w:color="auto"/>
                <w:right w:val="none" w:sz="0" w:space="0" w:color="auto"/>
              </w:divBdr>
            </w:div>
            <w:div w:id="1737510168">
              <w:marLeft w:val="0"/>
              <w:marRight w:val="0"/>
              <w:marTop w:val="0"/>
              <w:marBottom w:val="0"/>
              <w:divBdr>
                <w:top w:val="none" w:sz="0" w:space="0" w:color="auto"/>
                <w:left w:val="none" w:sz="0" w:space="0" w:color="auto"/>
                <w:bottom w:val="none" w:sz="0" w:space="0" w:color="auto"/>
                <w:right w:val="none" w:sz="0" w:space="0" w:color="auto"/>
              </w:divBdr>
            </w:div>
            <w:div w:id="706412577">
              <w:marLeft w:val="2476"/>
              <w:marRight w:val="0"/>
              <w:marTop w:val="514"/>
              <w:marBottom w:val="0"/>
              <w:divBdr>
                <w:top w:val="none" w:sz="0" w:space="0" w:color="auto"/>
                <w:left w:val="none" w:sz="0" w:space="0" w:color="auto"/>
                <w:bottom w:val="none" w:sz="0" w:space="0" w:color="auto"/>
                <w:right w:val="none" w:sz="0" w:space="0" w:color="auto"/>
              </w:divBdr>
            </w:div>
          </w:divsChild>
        </w:div>
        <w:div w:id="1415081846">
          <w:marLeft w:val="1101"/>
          <w:marRight w:val="0"/>
          <w:marTop w:val="844"/>
          <w:marBottom w:val="596"/>
          <w:divBdr>
            <w:top w:val="none" w:sz="0" w:space="0" w:color="auto"/>
            <w:left w:val="none" w:sz="0" w:space="0" w:color="auto"/>
            <w:bottom w:val="none" w:sz="0" w:space="0" w:color="auto"/>
            <w:right w:val="none" w:sz="0" w:space="0" w:color="auto"/>
          </w:divBdr>
          <w:divsChild>
            <w:div w:id="497159536">
              <w:marLeft w:val="0"/>
              <w:marRight w:val="0"/>
              <w:marTop w:val="0"/>
              <w:marBottom w:val="0"/>
              <w:divBdr>
                <w:top w:val="none" w:sz="0" w:space="0" w:color="auto"/>
                <w:left w:val="none" w:sz="0" w:space="0" w:color="auto"/>
                <w:bottom w:val="none" w:sz="0" w:space="0" w:color="auto"/>
                <w:right w:val="none" w:sz="0" w:space="0" w:color="auto"/>
              </w:divBdr>
            </w:div>
            <w:div w:id="2114671253">
              <w:marLeft w:val="0"/>
              <w:marRight w:val="0"/>
              <w:marTop w:val="0"/>
              <w:marBottom w:val="0"/>
              <w:divBdr>
                <w:top w:val="none" w:sz="0" w:space="0" w:color="auto"/>
                <w:left w:val="none" w:sz="0" w:space="0" w:color="auto"/>
                <w:bottom w:val="none" w:sz="0" w:space="0" w:color="auto"/>
                <w:right w:val="none" w:sz="0" w:space="0" w:color="auto"/>
              </w:divBdr>
            </w:div>
            <w:div w:id="1094860706">
              <w:marLeft w:val="2476"/>
              <w:marRight w:val="0"/>
              <w:marTop w:val="248"/>
              <w:marBottom w:val="0"/>
              <w:divBdr>
                <w:top w:val="none" w:sz="0" w:space="0" w:color="auto"/>
                <w:left w:val="none" w:sz="0" w:space="0" w:color="auto"/>
                <w:bottom w:val="none" w:sz="0" w:space="0" w:color="auto"/>
                <w:right w:val="none" w:sz="0" w:space="0" w:color="auto"/>
              </w:divBdr>
            </w:div>
          </w:divsChild>
        </w:div>
        <w:div w:id="1892494458">
          <w:marLeft w:val="1101"/>
          <w:marRight w:val="0"/>
          <w:marTop w:val="844"/>
          <w:marBottom w:val="596"/>
          <w:divBdr>
            <w:top w:val="none" w:sz="0" w:space="0" w:color="auto"/>
            <w:left w:val="none" w:sz="0" w:space="0" w:color="auto"/>
            <w:bottom w:val="none" w:sz="0" w:space="0" w:color="auto"/>
            <w:right w:val="none" w:sz="0" w:space="0" w:color="auto"/>
          </w:divBdr>
          <w:divsChild>
            <w:div w:id="995958608">
              <w:marLeft w:val="0"/>
              <w:marRight w:val="0"/>
              <w:marTop w:val="0"/>
              <w:marBottom w:val="0"/>
              <w:divBdr>
                <w:top w:val="none" w:sz="0" w:space="0" w:color="auto"/>
                <w:left w:val="none" w:sz="0" w:space="0" w:color="auto"/>
                <w:bottom w:val="none" w:sz="0" w:space="0" w:color="auto"/>
                <w:right w:val="none" w:sz="0" w:space="0" w:color="auto"/>
              </w:divBdr>
            </w:div>
            <w:div w:id="1380284421">
              <w:marLeft w:val="2476"/>
              <w:marRight w:val="0"/>
              <w:marTop w:val="477"/>
              <w:marBottom w:val="0"/>
              <w:divBdr>
                <w:top w:val="none" w:sz="0" w:space="0" w:color="auto"/>
                <w:left w:val="none" w:sz="0" w:space="0" w:color="auto"/>
                <w:bottom w:val="none" w:sz="0" w:space="0" w:color="auto"/>
                <w:right w:val="none" w:sz="0" w:space="0" w:color="auto"/>
              </w:divBdr>
            </w:div>
          </w:divsChild>
        </w:div>
        <w:div w:id="92631737">
          <w:marLeft w:val="1101"/>
          <w:marRight w:val="0"/>
          <w:marTop w:val="871"/>
          <w:marBottom w:val="596"/>
          <w:divBdr>
            <w:top w:val="none" w:sz="0" w:space="0" w:color="auto"/>
            <w:left w:val="none" w:sz="0" w:space="0" w:color="auto"/>
            <w:bottom w:val="none" w:sz="0" w:space="0" w:color="auto"/>
            <w:right w:val="none" w:sz="0" w:space="0" w:color="auto"/>
          </w:divBdr>
          <w:divsChild>
            <w:div w:id="1566184771">
              <w:marLeft w:val="0"/>
              <w:marRight w:val="0"/>
              <w:marTop w:val="0"/>
              <w:marBottom w:val="0"/>
              <w:divBdr>
                <w:top w:val="none" w:sz="0" w:space="0" w:color="auto"/>
                <w:left w:val="none" w:sz="0" w:space="0" w:color="auto"/>
                <w:bottom w:val="none" w:sz="0" w:space="0" w:color="auto"/>
                <w:right w:val="none" w:sz="0" w:space="0" w:color="auto"/>
              </w:divBdr>
            </w:div>
            <w:div w:id="1238636292">
              <w:marLeft w:val="2476"/>
              <w:marRight w:val="0"/>
              <w:marTop w:val="3779"/>
              <w:marBottom w:val="0"/>
              <w:divBdr>
                <w:top w:val="none" w:sz="0" w:space="0" w:color="auto"/>
                <w:left w:val="none" w:sz="0" w:space="0" w:color="auto"/>
                <w:bottom w:val="none" w:sz="0" w:space="0" w:color="auto"/>
                <w:right w:val="none" w:sz="0" w:space="0" w:color="auto"/>
              </w:divBdr>
            </w:div>
          </w:divsChild>
        </w:div>
        <w:div w:id="686564929">
          <w:marLeft w:val="1101"/>
          <w:marRight w:val="0"/>
          <w:marTop w:val="816"/>
          <w:marBottom w:val="596"/>
          <w:divBdr>
            <w:top w:val="none" w:sz="0" w:space="0" w:color="auto"/>
            <w:left w:val="none" w:sz="0" w:space="0" w:color="auto"/>
            <w:bottom w:val="none" w:sz="0" w:space="0" w:color="auto"/>
            <w:right w:val="none" w:sz="0" w:space="0" w:color="auto"/>
          </w:divBdr>
          <w:divsChild>
            <w:div w:id="1148134983">
              <w:marLeft w:val="0"/>
              <w:marRight w:val="0"/>
              <w:marTop w:val="0"/>
              <w:marBottom w:val="0"/>
              <w:divBdr>
                <w:top w:val="none" w:sz="0" w:space="0" w:color="auto"/>
                <w:left w:val="none" w:sz="0" w:space="0" w:color="auto"/>
                <w:bottom w:val="none" w:sz="0" w:space="0" w:color="auto"/>
                <w:right w:val="none" w:sz="0" w:space="0" w:color="auto"/>
              </w:divBdr>
            </w:div>
            <w:div w:id="334186594">
              <w:marLeft w:val="0"/>
              <w:marRight w:val="0"/>
              <w:marTop w:val="0"/>
              <w:marBottom w:val="0"/>
              <w:divBdr>
                <w:top w:val="none" w:sz="0" w:space="0" w:color="auto"/>
                <w:left w:val="none" w:sz="0" w:space="0" w:color="auto"/>
                <w:bottom w:val="none" w:sz="0" w:space="0" w:color="auto"/>
                <w:right w:val="none" w:sz="0" w:space="0" w:color="auto"/>
              </w:divBdr>
            </w:div>
            <w:div w:id="1947493417">
              <w:marLeft w:val="2476"/>
              <w:marRight w:val="0"/>
              <w:marTop w:val="981"/>
              <w:marBottom w:val="0"/>
              <w:divBdr>
                <w:top w:val="none" w:sz="0" w:space="0" w:color="auto"/>
                <w:left w:val="none" w:sz="0" w:space="0" w:color="auto"/>
                <w:bottom w:val="none" w:sz="0" w:space="0" w:color="auto"/>
                <w:right w:val="none" w:sz="0" w:space="0" w:color="auto"/>
              </w:divBdr>
            </w:div>
          </w:divsChild>
        </w:div>
        <w:div w:id="1062026617">
          <w:marLeft w:val="1101"/>
          <w:marRight w:val="0"/>
          <w:marTop w:val="844"/>
          <w:marBottom w:val="596"/>
          <w:divBdr>
            <w:top w:val="none" w:sz="0" w:space="0" w:color="auto"/>
            <w:left w:val="none" w:sz="0" w:space="0" w:color="auto"/>
            <w:bottom w:val="none" w:sz="0" w:space="0" w:color="auto"/>
            <w:right w:val="none" w:sz="0" w:space="0" w:color="auto"/>
          </w:divBdr>
          <w:divsChild>
            <w:div w:id="379862615">
              <w:marLeft w:val="0"/>
              <w:marRight w:val="0"/>
              <w:marTop w:val="0"/>
              <w:marBottom w:val="0"/>
              <w:divBdr>
                <w:top w:val="none" w:sz="0" w:space="0" w:color="auto"/>
                <w:left w:val="none" w:sz="0" w:space="0" w:color="auto"/>
                <w:bottom w:val="none" w:sz="0" w:space="0" w:color="auto"/>
                <w:right w:val="none" w:sz="0" w:space="0" w:color="auto"/>
              </w:divBdr>
            </w:div>
            <w:div w:id="618340526">
              <w:marLeft w:val="0"/>
              <w:marRight w:val="0"/>
              <w:marTop w:val="0"/>
              <w:marBottom w:val="0"/>
              <w:divBdr>
                <w:top w:val="none" w:sz="0" w:space="0" w:color="auto"/>
                <w:left w:val="none" w:sz="0" w:space="0" w:color="auto"/>
                <w:bottom w:val="none" w:sz="0" w:space="0" w:color="auto"/>
                <w:right w:val="none" w:sz="0" w:space="0" w:color="auto"/>
              </w:divBdr>
            </w:div>
            <w:div w:id="1327787441">
              <w:marLeft w:val="2476"/>
              <w:marRight w:val="0"/>
              <w:marTop w:val="587"/>
              <w:marBottom w:val="0"/>
              <w:divBdr>
                <w:top w:val="none" w:sz="0" w:space="0" w:color="auto"/>
                <w:left w:val="none" w:sz="0" w:space="0" w:color="auto"/>
                <w:bottom w:val="none" w:sz="0" w:space="0" w:color="auto"/>
                <w:right w:val="none" w:sz="0" w:space="0" w:color="auto"/>
              </w:divBdr>
            </w:div>
          </w:divsChild>
        </w:div>
        <w:div w:id="137384026">
          <w:marLeft w:val="1101"/>
          <w:marRight w:val="0"/>
          <w:marTop w:val="871"/>
          <w:marBottom w:val="596"/>
          <w:divBdr>
            <w:top w:val="none" w:sz="0" w:space="0" w:color="auto"/>
            <w:left w:val="none" w:sz="0" w:space="0" w:color="auto"/>
            <w:bottom w:val="none" w:sz="0" w:space="0" w:color="auto"/>
            <w:right w:val="none" w:sz="0" w:space="0" w:color="auto"/>
          </w:divBdr>
          <w:divsChild>
            <w:div w:id="1468355377">
              <w:marLeft w:val="0"/>
              <w:marRight w:val="0"/>
              <w:marTop w:val="0"/>
              <w:marBottom w:val="0"/>
              <w:divBdr>
                <w:top w:val="none" w:sz="0" w:space="0" w:color="auto"/>
                <w:left w:val="none" w:sz="0" w:space="0" w:color="auto"/>
                <w:bottom w:val="none" w:sz="0" w:space="0" w:color="auto"/>
                <w:right w:val="none" w:sz="0" w:space="0" w:color="auto"/>
              </w:divBdr>
            </w:div>
            <w:div w:id="818420167">
              <w:marLeft w:val="2476"/>
              <w:marRight w:val="0"/>
              <w:marTop w:val="2128"/>
              <w:marBottom w:val="0"/>
              <w:divBdr>
                <w:top w:val="none" w:sz="0" w:space="0" w:color="auto"/>
                <w:left w:val="none" w:sz="0" w:space="0" w:color="auto"/>
                <w:bottom w:val="none" w:sz="0" w:space="0" w:color="auto"/>
                <w:right w:val="none" w:sz="0" w:space="0" w:color="auto"/>
              </w:divBdr>
            </w:div>
          </w:divsChild>
        </w:div>
        <w:div w:id="1661886686">
          <w:marLeft w:val="1101"/>
          <w:marRight w:val="0"/>
          <w:marTop w:val="1165"/>
          <w:marBottom w:val="596"/>
          <w:divBdr>
            <w:top w:val="none" w:sz="0" w:space="0" w:color="auto"/>
            <w:left w:val="none" w:sz="0" w:space="0" w:color="auto"/>
            <w:bottom w:val="none" w:sz="0" w:space="0" w:color="auto"/>
            <w:right w:val="none" w:sz="0" w:space="0" w:color="auto"/>
          </w:divBdr>
          <w:divsChild>
            <w:div w:id="760297372">
              <w:marLeft w:val="0"/>
              <w:marRight w:val="0"/>
              <w:marTop w:val="0"/>
              <w:marBottom w:val="0"/>
              <w:divBdr>
                <w:top w:val="none" w:sz="0" w:space="0" w:color="auto"/>
                <w:left w:val="none" w:sz="0" w:space="0" w:color="auto"/>
                <w:bottom w:val="none" w:sz="0" w:space="0" w:color="auto"/>
                <w:right w:val="none" w:sz="0" w:space="0" w:color="auto"/>
              </w:divBdr>
            </w:div>
            <w:div w:id="1684743166">
              <w:marLeft w:val="2476"/>
              <w:marRight w:val="0"/>
              <w:marTop w:val="633"/>
              <w:marBottom w:val="0"/>
              <w:divBdr>
                <w:top w:val="none" w:sz="0" w:space="0" w:color="auto"/>
                <w:left w:val="none" w:sz="0" w:space="0" w:color="auto"/>
                <w:bottom w:val="none" w:sz="0" w:space="0" w:color="auto"/>
                <w:right w:val="none" w:sz="0" w:space="0" w:color="auto"/>
              </w:divBdr>
            </w:div>
          </w:divsChild>
        </w:div>
        <w:div w:id="226457046">
          <w:marLeft w:val="1101"/>
          <w:marRight w:val="0"/>
          <w:marTop w:val="871"/>
          <w:marBottom w:val="596"/>
          <w:divBdr>
            <w:top w:val="none" w:sz="0" w:space="0" w:color="auto"/>
            <w:left w:val="none" w:sz="0" w:space="0" w:color="auto"/>
            <w:bottom w:val="none" w:sz="0" w:space="0" w:color="auto"/>
            <w:right w:val="none" w:sz="0" w:space="0" w:color="auto"/>
          </w:divBdr>
          <w:divsChild>
            <w:div w:id="1428648994">
              <w:marLeft w:val="0"/>
              <w:marRight w:val="0"/>
              <w:marTop w:val="0"/>
              <w:marBottom w:val="0"/>
              <w:divBdr>
                <w:top w:val="none" w:sz="0" w:space="0" w:color="auto"/>
                <w:left w:val="none" w:sz="0" w:space="0" w:color="auto"/>
                <w:bottom w:val="none" w:sz="0" w:space="0" w:color="auto"/>
                <w:right w:val="none" w:sz="0" w:space="0" w:color="auto"/>
              </w:divBdr>
            </w:div>
            <w:div w:id="2036272609">
              <w:marLeft w:val="2476"/>
              <w:marRight w:val="0"/>
              <w:marTop w:val="404"/>
              <w:marBottom w:val="0"/>
              <w:divBdr>
                <w:top w:val="none" w:sz="0" w:space="0" w:color="auto"/>
                <w:left w:val="none" w:sz="0" w:space="0" w:color="auto"/>
                <w:bottom w:val="none" w:sz="0" w:space="0" w:color="auto"/>
                <w:right w:val="none" w:sz="0" w:space="0" w:color="auto"/>
              </w:divBdr>
            </w:div>
          </w:divsChild>
        </w:div>
        <w:div w:id="814448417">
          <w:marLeft w:val="1101"/>
          <w:marRight w:val="0"/>
          <w:marTop w:val="871"/>
          <w:marBottom w:val="596"/>
          <w:divBdr>
            <w:top w:val="none" w:sz="0" w:space="0" w:color="auto"/>
            <w:left w:val="none" w:sz="0" w:space="0" w:color="auto"/>
            <w:bottom w:val="none" w:sz="0" w:space="0" w:color="auto"/>
            <w:right w:val="none" w:sz="0" w:space="0" w:color="auto"/>
          </w:divBdr>
          <w:divsChild>
            <w:div w:id="896283137">
              <w:marLeft w:val="0"/>
              <w:marRight w:val="0"/>
              <w:marTop w:val="0"/>
              <w:marBottom w:val="0"/>
              <w:divBdr>
                <w:top w:val="none" w:sz="0" w:space="0" w:color="auto"/>
                <w:left w:val="none" w:sz="0" w:space="0" w:color="auto"/>
                <w:bottom w:val="none" w:sz="0" w:space="0" w:color="auto"/>
                <w:right w:val="none" w:sz="0" w:space="0" w:color="auto"/>
              </w:divBdr>
            </w:div>
            <w:div w:id="1642688941">
              <w:marLeft w:val="2476"/>
              <w:marRight w:val="0"/>
              <w:marTop w:val="615"/>
              <w:marBottom w:val="0"/>
              <w:divBdr>
                <w:top w:val="none" w:sz="0" w:space="0" w:color="auto"/>
                <w:left w:val="none" w:sz="0" w:space="0" w:color="auto"/>
                <w:bottom w:val="none" w:sz="0" w:space="0" w:color="auto"/>
                <w:right w:val="none" w:sz="0" w:space="0" w:color="auto"/>
              </w:divBdr>
            </w:div>
          </w:divsChild>
        </w:div>
        <w:div w:id="44960635">
          <w:marLeft w:val="1101"/>
          <w:marRight w:val="0"/>
          <w:marTop w:val="871"/>
          <w:marBottom w:val="596"/>
          <w:divBdr>
            <w:top w:val="none" w:sz="0" w:space="0" w:color="auto"/>
            <w:left w:val="none" w:sz="0" w:space="0" w:color="auto"/>
            <w:bottom w:val="none" w:sz="0" w:space="0" w:color="auto"/>
            <w:right w:val="none" w:sz="0" w:space="0" w:color="auto"/>
          </w:divBdr>
          <w:divsChild>
            <w:div w:id="1416434554">
              <w:marLeft w:val="0"/>
              <w:marRight w:val="0"/>
              <w:marTop w:val="0"/>
              <w:marBottom w:val="0"/>
              <w:divBdr>
                <w:top w:val="none" w:sz="0" w:space="0" w:color="auto"/>
                <w:left w:val="none" w:sz="0" w:space="0" w:color="auto"/>
                <w:bottom w:val="none" w:sz="0" w:space="0" w:color="auto"/>
                <w:right w:val="none" w:sz="0" w:space="0" w:color="auto"/>
              </w:divBdr>
            </w:div>
            <w:div w:id="1057968958">
              <w:marLeft w:val="2476"/>
              <w:marRight w:val="0"/>
              <w:marTop w:val="3669"/>
              <w:marBottom w:val="0"/>
              <w:divBdr>
                <w:top w:val="none" w:sz="0" w:space="0" w:color="auto"/>
                <w:left w:val="none" w:sz="0" w:space="0" w:color="auto"/>
                <w:bottom w:val="none" w:sz="0" w:space="0" w:color="auto"/>
                <w:right w:val="none" w:sz="0" w:space="0" w:color="auto"/>
              </w:divBdr>
            </w:div>
          </w:divsChild>
        </w:div>
        <w:div w:id="1236159869">
          <w:marLeft w:val="1101"/>
          <w:marRight w:val="0"/>
          <w:marTop w:val="1091"/>
          <w:marBottom w:val="596"/>
          <w:divBdr>
            <w:top w:val="none" w:sz="0" w:space="0" w:color="auto"/>
            <w:left w:val="none" w:sz="0" w:space="0" w:color="auto"/>
            <w:bottom w:val="none" w:sz="0" w:space="0" w:color="auto"/>
            <w:right w:val="none" w:sz="0" w:space="0" w:color="auto"/>
          </w:divBdr>
          <w:divsChild>
            <w:div w:id="1875312664">
              <w:marLeft w:val="0"/>
              <w:marRight w:val="0"/>
              <w:marTop w:val="0"/>
              <w:marBottom w:val="0"/>
              <w:divBdr>
                <w:top w:val="none" w:sz="0" w:space="0" w:color="auto"/>
                <w:left w:val="none" w:sz="0" w:space="0" w:color="auto"/>
                <w:bottom w:val="none" w:sz="0" w:space="0" w:color="auto"/>
                <w:right w:val="none" w:sz="0" w:space="0" w:color="auto"/>
              </w:divBdr>
            </w:div>
            <w:div w:id="446125303">
              <w:marLeft w:val="0"/>
              <w:marRight w:val="0"/>
              <w:marTop w:val="0"/>
              <w:marBottom w:val="0"/>
              <w:divBdr>
                <w:top w:val="none" w:sz="0" w:space="0" w:color="auto"/>
                <w:left w:val="none" w:sz="0" w:space="0" w:color="auto"/>
                <w:bottom w:val="none" w:sz="0" w:space="0" w:color="auto"/>
                <w:right w:val="none" w:sz="0" w:space="0" w:color="auto"/>
              </w:divBdr>
            </w:div>
            <w:div w:id="500776306">
              <w:marLeft w:val="2476"/>
              <w:marRight w:val="0"/>
              <w:marTop w:val="486"/>
              <w:marBottom w:val="0"/>
              <w:divBdr>
                <w:top w:val="none" w:sz="0" w:space="0" w:color="auto"/>
                <w:left w:val="none" w:sz="0" w:space="0" w:color="auto"/>
                <w:bottom w:val="none" w:sz="0" w:space="0" w:color="auto"/>
                <w:right w:val="none" w:sz="0" w:space="0" w:color="auto"/>
              </w:divBdr>
            </w:div>
          </w:divsChild>
        </w:div>
        <w:div w:id="555435090">
          <w:marLeft w:val="1101"/>
          <w:marRight w:val="0"/>
          <w:marTop w:val="871"/>
          <w:marBottom w:val="596"/>
          <w:divBdr>
            <w:top w:val="none" w:sz="0" w:space="0" w:color="auto"/>
            <w:left w:val="none" w:sz="0" w:space="0" w:color="auto"/>
            <w:bottom w:val="none" w:sz="0" w:space="0" w:color="auto"/>
            <w:right w:val="none" w:sz="0" w:space="0" w:color="auto"/>
          </w:divBdr>
          <w:divsChild>
            <w:div w:id="1207570767">
              <w:marLeft w:val="0"/>
              <w:marRight w:val="0"/>
              <w:marTop w:val="0"/>
              <w:marBottom w:val="0"/>
              <w:divBdr>
                <w:top w:val="none" w:sz="0" w:space="0" w:color="auto"/>
                <w:left w:val="none" w:sz="0" w:space="0" w:color="auto"/>
                <w:bottom w:val="none" w:sz="0" w:space="0" w:color="auto"/>
                <w:right w:val="none" w:sz="0" w:space="0" w:color="auto"/>
              </w:divBdr>
            </w:div>
            <w:div w:id="281427096">
              <w:marLeft w:val="2476"/>
              <w:marRight w:val="0"/>
              <w:marTop w:val="908"/>
              <w:marBottom w:val="0"/>
              <w:divBdr>
                <w:top w:val="none" w:sz="0" w:space="0" w:color="auto"/>
                <w:left w:val="none" w:sz="0" w:space="0" w:color="auto"/>
                <w:bottom w:val="none" w:sz="0" w:space="0" w:color="auto"/>
                <w:right w:val="none" w:sz="0" w:space="0" w:color="auto"/>
              </w:divBdr>
            </w:div>
          </w:divsChild>
        </w:div>
        <w:div w:id="1520773311">
          <w:marLeft w:val="1101"/>
          <w:marRight w:val="0"/>
          <w:marTop w:val="1183"/>
          <w:marBottom w:val="596"/>
          <w:divBdr>
            <w:top w:val="none" w:sz="0" w:space="0" w:color="auto"/>
            <w:left w:val="none" w:sz="0" w:space="0" w:color="auto"/>
            <w:bottom w:val="none" w:sz="0" w:space="0" w:color="auto"/>
            <w:right w:val="none" w:sz="0" w:space="0" w:color="auto"/>
          </w:divBdr>
          <w:divsChild>
            <w:div w:id="179702757">
              <w:marLeft w:val="0"/>
              <w:marRight w:val="0"/>
              <w:marTop w:val="0"/>
              <w:marBottom w:val="0"/>
              <w:divBdr>
                <w:top w:val="none" w:sz="0" w:space="0" w:color="auto"/>
                <w:left w:val="none" w:sz="0" w:space="0" w:color="auto"/>
                <w:bottom w:val="none" w:sz="0" w:space="0" w:color="auto"/>
                <w:right w:val="none" w:sz="0" w:space="0" w:color="auto"/>
              </w:divBdr>
            </w:div>
            <w:div w:id="1651397373">
              <w:marLeft w:val="2476"/>
              <w:marRight w:val="0"/>
              <w:marTop w:val="257"/>
              <w:marBottom w:val="0"/>
              <w:divBdr>
                <w:top w:val="none" w:sz="0" w:space="0" w:color="auto"/>
                <w:left w:val="none" w:sz="0" w:space="0" w:color="auto"/>
                <w:bottom w:val="none" w:sz="0" w:space="0" w:color="auto"/>
                <w:right w:val="none" w:sz="0" w:space="0" w:color="auto"/>
              </w:divBdr>
            </w:div>
          </w:divsChild>
        </w:div>
        <w:div w:id="1671181863">
          <w:marLeft w:val="1101"/>
          <w:marRight w:val="0"/>
          <w:marTop w:val="871"/>
          <w:marBottom w:val="596"/>
          <w:divBdr>
            <w:top w:val="none" w:sz="0" w:space="0" w:color="auto"/>
            <w:left w:val="none" w:sz="0" w:space="0" w:color="auto"/>
            <w:bottom w:val="none" w:sz="0" w:space="0" w:color="auto"/>
            <w:right w:val="none" w:sz="0" w:space="0" w:color="auto"/>
          </w:divBdr>
          <w:divsChild>
            <w:div w:id="964849484">
              <w:marLeft w:val="0"/>
              <w:marRight w:val="0"/>
              <w:marTop w:val="0"/>
              <w:marBottom w:val="0"/>
              <w:divBdr>
                <w:top w:val="none" w:sz="0" w:space="0" w:color="auto"/>
                <w:left w:val="none" w:sz="0" w:space="0" w:color="auto"/>
                <w:bottom w:val="none" w:sz="0" w:space="0" w:color="auto"/>
                <w:right w:val="none" w:sz="0" w:space="0" w:color="auto"/>
              </w:divBdr>
            </w:div>
            <w:div w:id="1686979698">
              <w:marLeft w:val="2476"/>
              <w:marRight w:val="0"/>
              <w:marTop w:val="64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5722</Words>
  <Characters>30904</Characters>
  <Application>Microsoft Office Word</Application>
  <DocSecurity>0</DocSecurity>
  <Lines>257</Lines>
  <Paragraphs>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chatzi</dc:creator>
  <cp:lastModifiedBy>chatzi</cp:lastModifiedBy>
  <cp:revision>2</cp:revision>
  <dcterms:created xsi:type="dcterms:W3CDTF">2017-07-24T11:26:00Z</dcterms:created>
  <dcterms:modified xsi:type="dcterms:W3CDTF">2017-07-24T11:26:00Z</dcterms:modified>
</cp:coreProperties>
</file>